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D7267">
        <w:rPr>
          <w:rFonts w:ascii="Arial" w:hAnsi="Arial" w:cs="Arial"/>
          <w:sz w:val="20"/>
          <w:szCs w:val="20"/>
        </w:rPr>
        <w:t>Kontaktgrils</w:t>
      </w:r>
      <w:proofErr w:type="spellEnd"/>
      <w:r w:rsidRPr="002D7267">
        <w:rPr>
          <w:rFonts w:ascii="Arial" w:hAnsi="Arial" w:cs="Arial"/>
          <w:sz w:val="20"/>
          <w:szCs w:val="20"/>
        </w:rPr>
        <w:t xml:space="preserve">  </w:t>
      </w:r>
      <w:r w:rsidRPr="002D7267">
        <w:rPr>
          <w:rFonts w:ascii="Arial" w:hAnsi="Arial" w:cs="Arial"/>
          <w:sz w:val="20"/>
          <w:szCs w:val="20"/>
        </w:rPr>
        <w:tab/>
      </w:r>
      <w:r w:rsidRPr="002D7267">
        <w:rPr>
          <w:rFonts w:ascii="Arial" w:hAnsi="Arial" w:cs="Arial"/>
          <w:sz w:val="20"/>
          <w:szCs w:val="20"/>
        </w:rPr>
        <w:tab/>
        <w:t xml:space="preserve">  </w:t>
      </w:r>
      <w:r w:rsidRPr="002D7267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4800600" y="914400"/>
            <wp:positionH relativeFrom="margin">
              <wp:align>right</wp:align>
            </wp:positionH>
            <wp:positionV relativeFrom="margin">
              <wp:align>top</wp:align>
            </wp:positionV>
            <wp:extent cx="1606550" cy="577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KG2394</w:t>
      </w:r>
    </w:p>
    <w:p w:rsidR="00B93793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Lietošanas pamācība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</w:p>
    <w:p w:rsidR="00F26CD6" w:rsidRPr="002D7267" w:rsidRDefault="00F26CD6" w:rsidP="002D7267">
      <w:pPr>
        <w:jc w:val="center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drawing>
          <wp:inline distT="0" distB="0" distL="0" distR="0" wp14:anchorId="02F1DD3E" wp14:editId="77916AE6">
            <wp:extent cx="3797495" cy="43436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495" cy="434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267" w:rsidRDefault="002D7267" w:rsidP="002D7267">
      <w:pPr>
        <w:jc w:val="both"/>
        <w:rPr>
          <w:rFonts w:ascii="Arial" w:hAnsi="Arial" w:cs="Arial"/>
          <w:sz w:val="20"/>
          <w:szCs w:val="20"/>
        </w:rPr>
      </w:pPr>
    </w:p>
    <w:p w:rsidR="00F26CD6" w:rsidRPr="002D7267" w:rsidRDefault="00F26CD6" w:rsidP="002D7267">
      <w:pPr>
        <w:jc w:val="both"/>
        <w:rPr>
          <w:rFonts w:ascii="Arial" w:hAnsi="Arial" w:cs="Arial"/>
          <w:b/>
          <w:sz w:val="20"/>
          <w:szCs w:val="20"/>
        </w:rPr>
      </w:pPr>
      <w:r w:rsidRPr="002D7267">
        <w:rPr>
          <w:rFonts w:ascii="Arial" w:hAnsi="Arial" w:cs="Arial"/>
          <w:b/>
          <w:sz w:val="20"/>
          <w:szCs w:val="20"/>
        </w:rPr>
        <w:t>C</w:t>
      </w:r>
      <w:r w:rsidRPr="002D7267">
        <w:rPr>
          <w:rFonts w:ascii="Arial" w:hAnsi="Arial" w:cs="Arial"/>
          <w:b/>
          <w:sz w:val="20"/>
          <w:szCs w:val="20"/>
        </w:rPr>
        <w:t>ienījamais klient!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Paldies par pirkumu!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Pir</w:t>
      </w:r>
      <w:r w:rsidRPr="002D7267">
        <w:rPr>
          <w:rFonts w:ascii="Arial" w:hAnsi="Arial" w:cs="Arial"/>
          <w:sz w:val="20"/>
          <w:szCs w:val="20"/>
        </w:rPr>
        <w:t>ms ierīces lietošanas izlasiet šo lietošanas instrukciju!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Uzmanīgi izpildiet tālāk sniegtos norādījumus un saglabājiet to</w:t>
      </w:r>
      <w:r w:rsidR="002D7267">
        <w:rPr>
          <w:rFonts w:ascii="Arial" w:hAnsi="Arial" w:cs="Arial"/>
          <w:sz w:val="20"/>
          <w:szCs w:val="20"/>
        </w:rPr>
        <w:t xml:space="preserve"> nākotnei. Pirms i</w:t>
      </w:r>
      <w:r w:rsidRPr="002D7267">
        <w:rPr>
          <w:rFonts w:ascii="Arial" w:hAnsi="Arial" w:cs="Arial"/>
          <w:sz w:val="20"/>
          <w:szCs w:val="20"/>
        </w:rPr>
        <w:t>erīces lietošana</w:t>
      </w:r>
      <w:r w:rsidR="002D7267">
        <w:rPr>
          <w:rFonts w:ascii="Arial" w:hAnsi="Arial" w:cs="Arial"/>
          <w:sz w:val="20"/>
          <w:szCs w:val="20"/>
        </w:rPr>
        <w:t xml:space="preserve">s </w:t>
      </w:r>
      <w:r w:rsidRPr="002D7267">
        <w:rPr>
          <w:rFonts w:ascii="Arial" w:hAnsi="Arial" w:cs="Arial"/>
          <w:sz w:val="20"/>
          <w:szCs w:val="20"/>
        </w:rPr>
        <w:t>personai jābūt izlasījušai šīs instrukcijas.</w:t>
      </w:r>
    </w:p>
    <w:p w:rsidR="00FE0EDC" w:rsidRDefault="00FE0EDC" w:rsidP="002D7267">
      <w:pPr>
        <w:jc w:val="both"/>
        <w:rPr>
          <w:rFonts w:ascii="Arial" w:hAnsi="Arial" w:cs="Arial"/>
          <w:b/>
          <w:sz w:val="20"/>
          <w:szCs w:val="20"/>
        </w:rPr>
      </w:pPr>
    </w:p>
    <w:p w:rsidR="00F26CD6" w:rsidRPr="002D7267" w:rsidRDefault="00F26CD6" w:rsidP="002D7267">
      <w:pPr>
        <w:jc w:val="both"/>
        <w:rPr>
          <w:rFonts w:ascii="Arial" w:hAnsi="Arial" w:cs="Arial"/>
          <w:b/>
          <w:sz w:val="20"/>
          <w:szCs w:val="20"/>
        </w:rPr>
      </w:pPr>
      <w:r w:rsidRPr="002D7267">
        <w:rPr>
          <w:rFonts w:ascii="Arial" w:hAnsi="Arial" w:cs="Arial"/>
          <w:b/>
          <w:sz w:val="20"/>
          <w:szCs w:val="20"/>
        </w:rPr>
        <w:t>Tīkla savienojums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Ierīci drīkst pievienot tikai</w:t>
      </w:r>
      <w:r w:rsidR="002D7267">
        <w:rPr>
          <w:rFonts w:ascii="Arial" w:hAnsi="Arial" w:cs="Arial"/>
          <w:sz w:val="20"/>
          <w:szCs w:val="20"/>
        </w:rPr>
        <w:t xml:space="preserve"> iezemētā</w:t>
      </w:r>
      <w:r w:rsidRPr="002D7267">
        <w:rPr>
          <w:rFonts w:ascii="Arial" w:hAnsi="Arial" w:cs="Arial"/>
          <w:sz w:val="20"/>
          <w:szCs w:val="20"/>
        </w:rPr>
        <w:t xml:space="preserve"> un pareizi</w:t>
      </w:r>
      <w:r w:rsidR="002D7267">
        <w:rPr>
          <w:rFonts w:ascii="Arial" w:hAnsi="Arial" w:cs="Arial"/>
          <w:sz w:val="20"/>
          <w:szCs w:val="20"/>
        </w:rPr>
        <w:t xml:space="preserve"> uzstādītā</w:t>
      </w:r>
      <w:r w:rsidRPr="002D7267">
        <w:rPr>
          <w:rFonts w:ascii="Arial" w:hAnsi="Arial" w:cs="Arial"/>
          <w:sz w:val="20"/>
          <w:szCs w:val="20"/>
        </w:rPr>
        <w:t xml:space="preserve"> kontaktligzdā. Pārbaudiet to</w:t>
      </w:r>
      <w:r w:rsidR="002D7267">
        <w:rPr>
          <w:rFonts w:ascii="Arial" w:hAnsi="Arial" w:cs="Arial"/>
          <w:sz w:val="20"/>
          <w:szCs w:val="20"/>
        </w:rPr>
        <w:t xml:space="preserve">, lai </w:t>
      </w:r>
      <w:r w:rsidRPr="002D7267">
        <w:rPr>
          <w:rFonts w:ascii="Arial" w:hAnsi="Arial" w:cs="Arial"/>
          <w:sz w:val="20"/>
          <w:szCs w:val="20"/>
        </w:rPr>
        <w:t>tīkla spriegum</w:t>
      </w:r>
      <w:r w:rsidR="002D7267">
        <w:rPr>
          <w:rFonts w:ascii="Arial" w:hAnsi="Arial" w:cs="Arial"/>
          <w:sz w:val="20"/>
          <w:szCs w:val="20"/>
        </w:rPr>
        <w:t>s ir saderīgs ar ierīces etiķetē</w:t>
      </w:r>
      <w:r w:rsidRPr="002D7267">
        <w:rPr>
          <w:rFonts w:ascii="Arial" w:hAnsi="Arial" w:cs="Arial"/>
          <w:sz w:val="20"/>
          <w:szCs w:val="20"/>
        </w:rPr>
        <w:t xml:space="preserve"> norādīto spriegumu. Produkts </w:t>
      </w:r>
      <w:r w:rsidR="002D7267">
        <w:rPr>
          <w:rFonts w:ascii="Arial" w:hAnsi="Arial" w:cs="Arial"/>
          <w:sz w:val="20"/>
          <w:szCs w:val="20"/>
        </w:rPr>
        <w:t>atbilst visā</w:t>
      </w:r>
      <w:r w:rsidRPr="002D7267">
        <w:rPr>
          <w:rFonts w:ascii="Arial" w:hAnsi="Arial" w:cs="Arial"/>
          <w:sz w:val="20"/>
          <w:szCs w:val="20"/>
        </w:rPr>
        <w:t>m</w:t>
      </w:r>
      <w:r w:rsidR="002D7267">
        <w:rPr>
          <w:rFonts w:ascii="Arial" w:hAnsi="Arial" w:cs="Arial"/>
          <w:sz w:val="20"/>
          <w:szCs w:val="20"/>
        </w:rPr>
        <w:t xml:space="preserve"> EK marķēšanas prasībām.</w:t>
      </w:r>
    </w:p>
    <w:p w:rsidR="00FE0EDC" w:rsidRDefault="00FE0EDC" w:rsidP="002D7267">
      <w:pPr>
        <w:jc w:val="both"/>
        <w:rPr>
          <w:rFonts w:ascii="Arial" w:hAnsi="Arial" w:cs="Arial"/>
          <w:b/>
          <w:sz w:val="20"/>
          <w:szCs w:val="20"/>
        </w:rPr>
      </w:pPr>
    </w:p>
    <w:p w:rsidR="00F26CD6" w:rsidRPr="002D7267" w:rsidRDefault="00F26CD6" w:rsidP="002D7267">
      <w:pPr>
        <w:jc w:val="both"/>
        <w:rPr>
          <w:rFonts w:ascii="Arial" w:hAnsi="Arial" w:cs="Arial"/>
          <w:i/>
          <w:sz w:val="20"/>
          <w:szCs w:val="20"/>
        </w:rPr>
      </w:pPr>
      <w:r w:rsidRPr="002D7267">
        <w:rPr>
          <w:rFonts w:ascii="Arial" w:hAnsi="Arial" w:cs="Arial"/>
          <w:b/>
          <w:sz w:val="20"/>
          <w:szCs w:val="20"/>
        </w:rPr>
        <w:t>Ievads</w:t>
      </w:r>
      <w:r w:rsidR="002D7267">
        <w:rPr>
          <w:rFonts w:ascii="Arial" w:hAnsi="Arial" w:cs="Arial"/>
          <w:b/>
          <w:sz w:val="20"/>
          <w:szCs w:val="20"/>
        </w:rPr>
        <w:t xml:space="preserve"> </w:t>
      </w:r>
      <w:r w:rsidR="002D7267">
        <w:rPr>
          <w:rFonts w:ascii="Arial" w:hAnsi="Arial" w:cs="Arial"/>
          <w:i/>
          <w:sz w:val="20"/>
          <w:szCs w:val="20"/>
        </w:rPr>
        <w:t>(Sk. att. augstāk)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1. Indikatora gaisma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lastRenderedPageBreak/>
        <w:t>2. Rokturis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3. Tauku savākšanas paplāte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4. Augšējā grila plāksne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5. Strāvas vads un kontaktdakša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6. Apakšējā grila plāksne</w:t>
      </w:r>
    </w:p>
    <w:p w:rsidR="00F26CD6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7. Etiķete (zem ierīces)</w:t>
      </w:r>
    </w:p>
    <w:p w:rsidR="002D7267" w:rsidRPr="002D7267" w:rsidRDefault="002D7267" w:rsidP="002D7267">
      <w:pPr>
        <w:jc w:val="both"/>
        <w:rPr>
          <w:rFonts w:ascii="Arial" w:hAnsi="Arial" w:cs="Arial"/>
          <w:b/>
          <w:sz w:val="20"/>
          <w:szCs w:val="20"/>
        </w:rPr>
      </w:pPr>
    </w:p>
    <w:p w:rsidR="00F26CD6" w:rsidRPr="002D7267" w:rsidRDefault="00F26CD6" w:rsidP="002D7267">
      <w:pPr>
        <w:jc w:val="both"/>
        <w:rPr>
          <w:rFonts w:ascii="Arial" w:hAnsi="Arial" w:cs="Arial"/>
          <w:b/>
          <w:sz w:val="20"/>
          <w:szCs w:val="20"/>
        </w:rPr>
      </w:pPr>
      <w:r w:rsidRPr="002D7267">
        <w:rPr>
          <w:rFonts w:ascii="Arial" w:hAnsi="Arial" w:cs="Arial"/>
          <w:b/>
          <w:sz w:val="20"/>
          <w:szCs w:val="20"/>
        </w:rPr>
        <w:t>Svarīgi drošības norādījumi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Lai izvairītos no briesmām</w:t>
      </w:r>
      <w:r w:rsidR="002D7267">
        <w:rPr>
          <w:rFonts w:ascii="Arial" w:hAnsi="Arial" w:cs="Arial"/>
          <w:sz w:val="20"/>
          <w:szCs w:val="20"/>
        </w:rPr>
        <w:t xml:space="preserve">, </w:t>
      </w:r>
      <w:r w:rsidRPr="002D7267">
        <w:rPr>
          <w:rFonts w:ascii="Arial" w:hAnsi="Arial" w:cs="Arial"/>
          <w:sz w:val="20"/>
          <w:szCs w:val="20"/>
        </w:rPr>
        <w:t>remontēt elektriskās iekārtas un</w:t>
      </w:r>
      <w:r w:rsidR="002D7267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nomainīt</w:t>
      </w:r>
      <w:r w:rsidR="002D7267">
        <w:rPr>
          <w:rFonts w:ascii="Arial" w:hAnsi="Arial" w:cs="Arial"/>
          <w:sz w:val="20"/>
          <w:szCs w:val="20"/>
        </w:rPr>
        <w:t xml:space="preserve"> tās</w:t>
      </w:r>
      <w:r w:rsidRPr="002D7267">
        <w:rPr>
          <w:rFonts w:ascii="Arial" w:hAnsi="Arial" w:cs="Arial"/>
          <w:sz w:val="20"/>
          <w:szCs w:val="20"/>
        </w:rPr>
        <w:t xml:space="preserve"> strāvas vadu</w:t>
      </w:r>
      <w:r w:rsidR="002D7267">
        <w:rPr>
          <w:rFonts w:ascii="Arial" w:hAnsi="Arial" w:cs="Arial"/>
          <w:sz w:val="20"/>
          <w:szCs w:val="20"/>
        </w:rPr>
        <w:t xml:space="preserve"> drīkst tikai </w:t>
      </w:r>
      <w:r w:rsidRPr="002D7267">
        <w:rPr>
          <w:rFonts w:ascii="Arial" w:hAnsi="Arial" w:cs="Arial"/>
          <w:sz w:val="20"/>
          <w:szCs w:val="20"/>
        </w:rPr>
        <w:t>klientu apkalpošanas profesionāļi. Ja</w:t>
      </w:r>
      <w:r w:rsidR="002D7267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ierīce ir jālabo,</w:t>
      </w:r>
      <w:r w:rsidR="002D7267">
        <w:rPr>
          <w:rFonts w:ascii="Arial" w:hAnsi="Arial" w:cs="Arial"/>
          <w:sz w:val="20"/>
          <w:szCs w:val="20"/>
        </w:rPr>
        <w:t xml:space="preserve"> jānodod </w:t>
      </w:r>
      <w:r w:rsidRPr="002D7267">
        <w:rPr>
          <w:rFonts w:ascii="Arial" w:hAnsi="Arial" w:cs="Arial"/>
          <w:sz w:val="20"/>
          <w:szCs w:val="20"/>
        </w:rPr>
        <w:t>to vienam no mūsu klientu apkalpošanas departamentiem (</w:t>
      </w:r>
      <w:r w:rsidR="002D7267">
        <w:rPr>
          <w:rFonts w:ascii="Arial" w:hAnsi="Arial" w:cs="Arial"/>
          <w:sz w:val="20"/>
          <w:szCs w:val="20"/>
        </w:rPr>
        <w:t>vai jānes atpakaļ uz mazumtirdzniecības tīklu, kur iegādāts</w:t>
      </w:r>
      <w:r w:rsidRPr="002D7267">
        <w:rPr>
          <w:rFonts w:ascii="Arial" w:hAnsi="Arial" w:cs="Arial"/>
          <w:sz w:val="20"/>
          <w:szCs w:val="20"/>
        </w:rPr>
        <w:t>).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Pirms ierīces tīrīšanas pārliecinieties, ka tā ir atvienota no strāvas</w:t>
      </w:r>
      <w:r w:rsidR="002D7267">
        <w:rPr>
          <w:rFonts w:ascii="Arial" w:hAnsi="Arial" w:cs="Arial"/>
          <w:sz w:val="20"/>
          <w:szCs w:val="20"/>
        </w:rPr>
        <w:t xml:space="preserve"> avota un pilnībā atdzisusi.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Lai n</w:t>
      </w:r>
      <w:r w:rsidR="002D7267">
        <w:rPr>
          <w:rFonts w:ascii="Arial" w:hAnsi="Arial" w:cs="Arial"/>
          <w:sz w:val="20"/>
          <w:szCs w:val="20"/>
        </w:rPr>
        <w:t>ovērstu elektrošoku, nedariet šo: netīrie</w:t>
      </w:r>
      <w:r w:rsidRPr="002D7267">
        <w:rPr>
          <w:rFonts w:ascii="Arial" w:hAnsi="Arial" w:cs="Arial"/>
          <w:sz w:val="20"/>
          <w:szCs w:val="20"/>
        </w:rPr>
        <w:t>t ierīci ar ūdeni un nelieciet to ūdenī.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Detalizētu informāciju par ierīces tīrīšanu skatiet sadaļā “Vispārīgi</w:t>
      </w:r>
      <w:r w:rsidR="002D7267">
        <w:rPr>
          <w:rFonts w:ascii="Arial" w:hAnsi="Arial" w:cs="Arial"/>
          <w:sz w:val="20"/>
          <w:szCs w:val="20"/>
        </w:rPr>
        <w:t xml:space="preserve">: uzturēšana un tīrīšana”. </w:t>
      </w:r>
      <w:r w:rsidRPr="002D7267">
        <w:rPr>
          <w:rFonts w:ascii="Arial" w:hAnsi="Arial" w:cs="Arial"/>
          <w:sz w:val="20"/>
          <w:szCs w:val="20"/>
        </w:rPr>
        <w:t>Ierīce nav</w:t>
      </w:r>
      <w:r w:rsidR="002D7267">
        <w:rPr>
          <w:rFonts w:ascii="Arial" w:hAnsi="Arial" w:cs="Arial"/>
          <w:sz w:val="20"/>
          <w:szCs w:val="20"/>
        </w:rPr>
        <w:t xml:space="preserve"> paredzēta lietošanai ārā, ar taimeri</w:t>
      </w:r>
      <w:r w:rsidRPr="002D7267">
        <w:rPr>
          <w:rFonts w:ascii="Arial" w:hAnsi="Arial" w:cs="Arial"/>
          <w:sz w:val="20"/>
          <w:szCs w:val="20"/>
        </w:rPr>
        <w:t xml:space="preserve"> vai tālvadības </w:t>
      </w:r>
      <w:r w:rsidR="002D7267">
        <w:rPr>
          <w:rFonts w:ascii="Arial" w:hAnsi="Arial" w:cs="Arial"/>
          <w:sz w:val="20"/>
          <w:szCs w:val="20"/>
        </w:rPr>
        <w:t>pulti.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 xml:space="preserve">• </w:t>
      </w:r>
      <w:r w:rsidRPr="002D7267">
        <w:rPr>
          <w:rFonts w:ascii="Arial" w:hAnsi="Arial" w:cs="Arial"/>
          <w:color w:val="FF0000"/>
          <w:sz w:val="20"/>
          <w:szCs w:val="20"/>
        </w:rPr>
        <w:t xml:space="preserve">Uzmanību! </w:t>
      </w:r>
      <w:r w:rsidRPr="002D7267">
        <w:rPr>
          <w:rFonts w:ascii="Arial" w:hAnsi="Arial" w:cs="Arial"/>
          <w:sz w:val="20"/>
          <w:szCs w:val="20"/>
        </w:rPr>
        <w:t xml:space="preserve">Šis simbols </w:t>
      </w:r>
      <w:r w:rsidRPr="002D7267">
        <w:rPr>
          <w:rFonts w:ascii="Arial" w:hAnsi="Arial" w:cs="Arial"/>
          <w:sz w:val="20"/>
          <w:szCs w:val="20"/>
        </w:rPr>
        <w:drawing>
          <wp:inline distT="0" distB="0" distL="0" distR="0" wp14:anchorId="04EA701C" wp14:editId="71BE41D9">
            <wp:extent cx="158758" cy="15875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58" cy="15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267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norāda</w:t>
      </w:r>
      <w:r w:rsidR="002D7267">
        <w:rPr>
          <w:rFonts w:ascii="Arial" w:hAnsi="Arial" w:cs="Arial"/>
          <w:sz w:val="20"/>
          <w:szCs w:val="20"/>
        </w:rPr>
        <w:t>, ka šīs</w:t>
      </w:r>
      <w:r w:rsidRPr="002D7267">
        <w:rPr>
          <w:rFonts w:ascii="Arial" w:hAnsi="Arial" w:cs="Arial"/>
          <w:sz w:val="20"/>
          <w:szCs w:val="20"/>
        </w:rPr>
        <w:t xml:space="preserve"> virsmas</w:t>
      </w:r>
      <w:r w:rsidRPr="002D7267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ierīces darbības laikā</w:t>
      </w:r>
      <w:r w:rsidR="002D7267">
        <w:rPr>
          <w:rFonts w:ascii="Arial" w:hAnsi="Arial" w:cs="Arial"/>
          <w:sz w:val="20"/>
          <w:szCs w:val="20"/>
        </w:rPr>
        <w:t xml:space="preserve"> kļūs</w:t>
      </w:r>
      <w:r w:rsidRPr="002D7267">
        <w:rPr>
          <w:rFonts w:ascii="Arial" w:hAnsi="Arial" w:cs="Arial"/>
          <w:sz w:val="20"/>
          <w:szCs w:val="20"/>
        </w:rPr>
        <w:t>t ļoti karst</w:t>
      </w:r>
      <w:r w:rsidR="002D7267">
        <w:rPr>
          <w:rFonts w:ascii="Arial" w:hAnsi="Arial" w:cs="Arial"/>
          <w:sz w:val="20"/>
          <w:szCs w:val="20"/>
        </w:rPr>
        <w:t>a</w:t>
      </w:r>
      <w:r w:rsidRPr="002D7267">
        <w:rPr>
          <w:rFonts w:ascii="Arial" w:hAnsi="Arial" w:cs="Arial"/>
          <w:sz w:val="20"/>
          <w:szCs w:val="20"/>
        </w:rPr>
        <w:t>s. Nevajag</w:t>
      </w:r>
      <w:r w:rsidR="002D7267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pieskarieties, kamēr ierīce darbojas</w:t>
      </w:r>
      <w:r w:rsidR="002D7267">
        <w:rPr>
          <w:rFonts w:ascii="Arial" w:hAnsi="Arial" w:cs="Arial"/>
          <w:sz w:val="20"/>
          <w:szCs w:val="20"/>
        </w:rPr>
        <w:t xml:space="preserve"> jebkurai daļai</w:t>
      </w:r>
      <w:r w:rsidRPr="002D7267">
        <w:rPr>
          <w:rFonts w:ascii="Arial" w:hAnsi="Arial" w:cs="Arial"/>
          <w:sz w:val="20"/>
          <w:szCs w:val="20"/>
        </w:rPr>
        <w:t>, izņemot rokturi.</w:t>
      </w:r>
      <w:r w:rsidR="002D7267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Ja nepieciešams, izmantojiet krāsns cimdus.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Ierīce ir paredzēta lietošanai</w:t>
      </w:r>
      <w:r w:rsidR="002D7267">
        <w:rPr>
          <w:rFonts w:ascii="Arial" w:hAnsi="Arial" w:cs="Arial"/>
          <w:sz w:val="20"/>
          <w:szCs w:val="20"/>
        </w:rPr>
        <w:t xml:space="preserve"> tikai mājās un līdzīgās vietās, piemēram:</w:t>
      </w:r>
    </w:p>
    <w:p w:rsidR="002D7267" w:rsidRDefault="002D7267" w:rsidP="002D72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veikali, biroji utt.;</w:t>
      </w:r>
    </w:p>
    <w:p w:rsidR="00F26CD6" w:rsidRPr="002D7267" w:rsidRDefault="002D7267" w:rsidP="002D72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virtuve darba vietā;</w:t>
      </w:r>
    </w:p>
    <w:p w:rsidR="00F26CD6" w:rsidRPr="002D7267" w:rsidRDefault="002D7267" w:rsidP="002D72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lauku vasarnīcas virtuve;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-</w:t>
      </w:r>
      <w:r w:rsidR="002D7267">
        <w:rPr>
          <w:rFonts w:ascii="Arial" w:hAnsi="Arial" w:cs="Arial"/>
          <w:sz w:val="20"/>
          <w:szCs w:val="20"/>
        </w:rPr>
        <w:t xml:space="preserve"> viesnīcas, moteļi un tamlīdzīgas iestādes;</w:t>
      </w:r>
    </w:p>
    <w:p w:rsidR="00F26CD6" w:rsidRPr="002D7267" w:rsidRDefault="002D7267" w:rsidP="002D72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viesu mājas.</w:t>
      </w:r>
    </w:p>
    <w:p w:rsidR="00F26CD6" w:rsidRPr="002D7267" w:rsidRDefault="002D7267" w:rsidP="002D72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Ierīci drīkst lietot bē</w:t>
      </w:r>
      <w:r w:rsidR="00F26CD6" w:rsidRPr="002D7267">
        <w:rPr>
          <w:rFonts w:ascii="Arial" w:hAnsi="Arial" w:cs="Arial"/>
          <w:sz w:val="20"/>
          <w:szCs w:val="20"/>
        </w:rPr>
        <w:t>rni (vismaz 8 gadus veci) un</w:t>
      </w:r>
      <w:r>
        <w:rPr>
          <w:rFonts w:ascii="Arial" w:hAnsi="Arial" w:cs="Arial"/>
          <w:sz w:val="20"/>
          <w:szCs w:val="20"/>
        </w:rPr>
        <w:t xml:space="preserve"> </w:t>
      </w:r>
      <w:r w:rsidR="00F26CD6" w:rsidRPr="002D7267">
        <w:rPr>
          <w:rFonts w:ascii="Arial" w:hAnsi="Arial" w:cs="Arial"/>
          <w:sz w:val="20"/>
          <w:szCs w:val="20"/>
        </w:rPr>
        <w:t xml:space="preserve">personas </w:t>
      </w:r>
      <w:r>
        <w:rPr>
          <w:rFonts w:ascii="Arial" w:hAnsi="Arial" w:cs="Arial"/>
          <w:sz w:val="20"/>
          <w:szCs w:val="20"/>
        </w:rPr>
        <w:t xml:space="preserve">ar samazinātām garīgām spējām vai nepietiekamu pieredzi, TIKAI zinošu cilvēku uzraudzībā – atbildīgajai personai </w:t>
      </w:r>
      <w:r w:rsidR="00F26CD6" w:rsidRPr="002D7267">
        <w:rPr>
          <w:rFonts w:ascii="Arial" w:hAnsi="Arial" w:cs="Arial"/>
          <w:sz w:val="20"/>
          <w:szCs w:val="20"/>
        </w:rPr>
        <w:t>ir pilnībā jāsaprot</w:t>
      </w:r>
      <w:r>
        <w:rPr>
          <w:rFonts w:ascii="Arial" w:hAnsi="Arial" w:cs="Arial"/>
          <w:sz w:val="20"/>
          <w:szCs w:val="20"/>
        </w:rPr>
        <w:t xml:space="preserve"> </w:t>
      </w:r>
      <w:r w:rsidR="00F26CD6" w:rsidRPr="002D7267">
        <w:rPr>
          <w:rFonts w:ascii="Arial" w:hAnsi="Arial" w:cs="Arial"/>
          <w:sz w:val="20"/>
          <w:szCs w:val="20"/>
        </w:rPr>
        <w:t xml:space="preserve">visi </w:t>
      </w:r>
      <w:r>
        <w:rPr>
          <w:rFonts w:ascii="Arial" w:hAnsi="Arial" w:cs="Arial"/>
          <w:sz w:val="20"/>
          <w:szCs w:val="20"/>
        </w:rPr>
        <w:t xml:space="preserve">ar </w:t>
      </w:r>
      <w:r w:rsidR="00F26CD6" w:rsidRPr="002D7267">
        <w:rPr>
          <w:rFonts w:ascii="Arial" w:hAnsi="Arial" w:cs="Arial"/>
          <w:sz w:val="20"/>
          <w:szCs w:val="20"/>
        </w:rPr>
        <w:t>izmanto</w:t>
      </w:r>
      <w:r>
        <w:rPr>
          <w:rFonts w:ascii="Arial" w:hAnsi="Arial" w:cs="Arial"/>
          <w:sz w:val="20"/>
          <w:szCs w:val="20"/>
        </w:rPr>
        <w:t>jamo</w:t>
      </w:r>
      <w:r w:rsidR="00F26CD6" w:rsidRPr="002D7267">
        <w:rPr>
          <w:rFonts w:ascii="Arial" w:hAnsi="Arial" w:cs="Arial"/>
          <w:sz w:val="20"/>
          <w:szCs w:val="20"/>
        </w:rPr>
        <w:t xml:space="preserve"> ierīci</w:t>
      </w:r>
      <w:r>
        <w:rPr>
          <w:rFonts w:ascii="Arial" w:hAnsi="Arial" w:cs="Arial"/>
          <w:sz w:val="20"/>
          <w:szCs w:val="20"/>
        </w:rPr>
        <w:t xml:space="preserve"> </w:t>
      </w:r>
      <w:r w:rsidR="00F26CD6" w:rsidRPr="002D7267">
        <w:rPr>
          <w:rFonts w:ascii="Arial" w:hAnsi="Arial" w:cs="Arial"/>
          <w:sz w:val="20"/>
          <w:szCs w:val="20"/>
        </w:rPr>
        <w:t>saistītie apdraudējumi un attiecīgi</w:t>
      </w:r>
      <w:r>
        <w:rPr>
          <w:rFonts w:ascii="Arial" w:hAnsi="Arial" w:cs="Arial"/>
          <w:sz w:val="20"/>
          <w:szCs w:val="20"/>
        </w:rPr>
        <w:t xml:space="preserve">e </w:t>
      </w:r>
      <w:r w:rsidR="00F26CD6" w:rsidRPr="002D7267">
        <w:rPr>
          <w:rFonts w:ascii="Arial" w:hAnsi="Arial" w:cs="Arial"/>
          <w:sz w:val="20"/>
          <w:szCs w:val="20"/>
        </w:rPr>
        <w:t>drošības noteikumi.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Neļaujiet bērniem lietot ierīci</w:t>
      </w:r>
      <w:r w:rsidR="002D7267">
        <w:rPr>
          <w:rFonts w:ascii="Arial" w:hAnsi="Arial" w:cs="Arial"/>
          <w:sz w:val="20"/>
          <w:szCs w:val="20"/>
        </w:rPr>
        <w:t xml:space="preserve"> spēlējoties!</w:t>
      </w:r>
    </w:p>
    <w:p w:rsidR="00397BF5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Bērniem līdz 8 gadu vecumam nevajadzētu lietot ierīci</w:t>
      </w:r>
      <w:r w:rsidR="002D7267">
        <w:rPr>
          <w:rFonts w:ascii="Arial" w:hAnsi="Arial" w:cs="Arial"/>
          <w:sz w:val="20"/>
          <w:szCs w:val="20"/>
        </w:rPr>
        <w:t xml:space="preserve"> vispār, arī pieaugušā uzraudzībā.</w:t>
      </w:r>
      <w:r w:rsidR="00397BF5">
        <w:rPr>
          <w:rFonts w:ascii="Arial" w:hAnsi="Arial" w:cs="Arial"/>
          <w:sz w:val="20"/>
          <w:szCs w:val="20"/>
        </w:rPr>
        <w:t xml:space="preserve"> Arī ierīces tīrīšanu vai apkopi jāveic pieaugušajam vai bērnam vecākam par 8 gadiem pieaugušā uzraudzībā!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Ierīce un tās strāvas vads ir jāglabā</w:t>
      </w:r>
      <w:r w:rsidR="00397BF5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bērniem līdz 8 gadu vecumam</w:t>
      </w:r>
      <w:r w:rsidR="00397BF5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nepieejamā vietā.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Uzmanību! Saglabājiet visus iepakojuma materiālus</w:t>
      </w:r>
      <w:r w:rsidR="00397BF5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bē</w:t>
      </w:r>
      <w:r w:rsidR="00397BF5">
        <w:rPr>
          <w:rFonts w:ascii="Arial" w:hAnsi="Arial" w:cs="Arial"/>
          <w:sz w:val="20"/>
          <w:szCs w:val="20"/>
        </w:rPr>
        <w:t xml:space="preserve">rniem nepieejamā vietā, jo tie </w:t>
      </w:r>
      <w:r w:rsidRPr="002D7267">
        <w:rPr>
          <w:rFonts w:ascii="Arial" w:hAnsi="Arial" w:cs="Arial"/>
          <w:sz w:val="20"/>
          <w:szCs w:val="20"/>
        </w:rPr>
        <w:t>var izraisīt briesmas, ieskaitot nosmakšanu.</w:t>
      </w:r>
    </w:p>
    <w:p w:rsidR="00F26CD6" w:rsidRPr="002D7267" w:rsidRDefault="00397BF5" w:rsidP="002D72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Pirms lietošanas uzmanīgi izpako</w:t>
      </w:r>
      <w:r w:rsidR="00F26CD6" w:rsidRPr="002D7267">
        <w:rPr>
          <w:rFonts w:ascii="Arial" w:hAnsi="Arial" w:cs="Arial"/>
          <w:sz w:val="20"/>
          <w:szCs w:val="20"/>
        </w:rPr>
        <w:t>jiet ierīci</w:t>
      </w:r>
      <w:r>
        <w:rPr>
          <w:rFonts w:ascii="Arial" w:hAnsi="Arial" w:cs="Arial"/>
          <w:sz w:val="20"/>
          <w:szCs w:val="20"/>
        </w:rPr>
        <w:t xml:space="preserve"> un </w:t>
      </w:r>
      <w:r w:rsidR="00F26CD6" w:rsidRPr="002D7267">
        <w:rPr>
          <w:rFonts w:ascii="Arial" w:hAnsi="Arial" w:cs="Arial"/>
          <w:sz w:val="20"/>
          <w:szCs w:val="20"/>
        </w:rPr>
        <w:t>pārbaudiet, vai ierīces galven</w:t>
      </w:r>
      <w:r>
        <w:rPr>
          <w:rFonts w:ascii="Arial" w:hAnsi="Arial" w:cs="Arial"/>
          <w:sz w:val="20"/>
          <w:szCs w:val="20"/>
        </w:rPr>
        <w:t xml:space="preserve">ajā daļā, </w:t>
      </w:r>
      <w:r w:rsidR="00F26CD6" w:rsidRPr="002D7267">
        <w:rPr>
          <w:rFonts w:ascii="Arial" w:hAnsi="Arial" w:cs="Arial"/>
          <w:sz w:val="20"/>
          <w:szCs w:val="20"/>
        </w:rPr>
        <w:t>strāvas vadā vai piederumos nav defektu.</w:t>
      </w:r>
    </w:p>
    <w:p w:rsidR="00F26CD6" w:rsidRPr="00397BF5" w:rsidRDefault="00F26CD6" w:rsidP="002D7267">
      <w:pPr>
        <w:jc w:val="both"/>
        <w:rPr>
          <w:rFonts w:ascii="Arial" w:hAnsi="Arial" w:cs="Arial"/>
          <w:sz w:val="20"/>
          <w:szCs w:val="20"/>
          <w:u w:val="single"/>
        </w:rPr>
      </w:pPr>
      <w:r w:rsidRPr="00397BF5">
        <w:rPr>
          <w:rFonts w:ascii="Arial" w:hAnsi="Arial" w:cs="Arial"/>
          <w:sz w:val="20"/>
          <w:szCs w:val="20"/>
          <w:u w:val="single"/>
        </w:rPr>
        <w:t>Ja ierīce nejauši tiek stipri nomesta</w:t>
      </w:r>
      <w:r w:rsidR="00397BF5" w:rsidRPr="00397BF5">
        <w:rPr>
          <w:rFonts w:ascii="Arial" w:hAnsi="Arial" w:cs="Arial"/>
          <w:sz w:val="20"/>
          <w:szCs w:val="20"/>
          <w:u w:val="single"/>
        </w:rPr>
        <w:t xml:space="preserve"> </w:t>
      </w:r>
      <w:r w:rsidRPr="00397BF5">
        <w:rPr>
          <w:rFonts w:ascii="Arial" w:hAnsi="Arial" w:cs="Arial"/>
          <w:sz w:val="20"/>
          <w:szCs w:val="20"/>
          <w:u w:val="single"/>
        </w:rPr>
        <w:t>vai ja spēks ir izmantots, lai izvilktu strāvas vadu</w:t>
      </w:r>
      <w:r w:rsidR="00397BF5" w:rsidRPr="00397BF5">
        <w:rPr>
          <w:rFonts w:ascii="Arial" w:hAnsi="Arial" w:cs="Arial"/>
          <w:sz w:val="20"/>
          <w:szCs w:val="20"/>
          <w:u w:val="single"/>
        </w:rPr>
        <w:t xml:space="preserve">, </w:t>
      </w:r>
      <w:r w:rsidRPr="00397BF5">
        <w:rPr>
          <w:rFonts w:ascii="Arial" w:hAnsi="Arial" w:cs="Arial"/>
          <w:sz w:val="20"/>
          <w:szCs w:val="20"/>
          <w:u w:val="single"/>
        </w:rPr>
        <w:t>vairs n</w:t>
      </w:r>
      <w:r w:rsidR="00397BF5" w:rsidRPr="00397BF5">
        <w:rPr>
          <w:rFonts w:ascii="Arial" w:hAnsi="Arial" w:cs="Arial"/>
          <w:sz w:val="20"/>
          <w:szCs w:val="20"/>
          <w:u w:val="single"/>
        </w:rPr>
        <w:t xml:space="preserve">elietojiet ierīci: pat neredzami </w:t>
      </w:r>
      <w:r w:rsidRPr="00397BF5">
        <w:rPr>
          <w:rFonts w:ascii="Arial" w:hAnsi="Arial" w:cs="Arial"/>
          <w:sz w:val="20"/>
          <w:szCs w:val="20"/>
          <w:u w:val="single"/>
        </w:rPr>
        <w:t>bojājumi var sabojāt ierīces drošību</w:t>
      </w:r>
      <w:r w:rsidR="00397BF5" w:rsidRPr="00397BF5">
        <w:rPr>
          <w:rFonts w:ascii="Arial" w:hAnsi="Arial" w:cs="Arial"/>
          <w:sz w:val="20"/>
          <w:szCs w:val="20"/>
          <w:u w:val="single"/>
        </w:rPr>
        <w:t>!!!</w:t>
      </w:r>
    </w:p>
    <w:p w:rsidR="00F26CD6" w:rsidRPr="002D7267" w:rsidRDefault="00397BF5" w:rsidP="002D72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• Nenovietojiet</w:t>
      </w:r>
      <w:r w:rsidR="00F26CD6" w:rsidRPr="002D7267">
        <w:rPr>
          <w:rFonts w:ascii="Arial" w:hAnsi="Arial" w:cs="Arial"/>
          <w:sz w:val="20"/>
          <w:szCs w:val="20"/>
        </w:rPr>
        <w:t xml:space="preserve"> ierīci </w:t>
      </w:r>
      <w:r>
        <w:rPr>
          <w:rFonts w:ascii="Arial" w:hAnsi="Arial" w:cs="Arial"/>
          <w:sz w:val="20"/>
          <w:szCs w:val="20"/>
        </w:rPr>
        <w:t>vai</w:t>
      </w:r>
      <w:r w:rsidR="00F26CD6" w:rsidRPr="002D7267">
        <w:rPr>
          <w:rFonts w:ascii="Arial" w:hAnsi="Arial" w:cs="Arial"/>
          <w:sz w:val="20"/>
          <w:szCs w:val="20"/>
        </w:rPr>
        <w:t xml:space="preserve"> tās</w:t>
      </w:r>
      <w:r>
        <w:rPr>
          <w:rFonts w:ascii="Arial" w:hAnsi="Arial" w:cs="Arial"/>
          <w:sz w:val="20"/>
          <w:szCs w:val="20"/>
        </w:rPr>
        <w:t xml:space="preserve"> strāvas vadu vietā, kur tā</w:t>
      </w:r>
      <w:r w:rsidR="00F26CD6" w:rsidRPr="002D7267">
        <w:rPr>
          <w:rFonts w:ascii="Arial" w:hAnsi="Arial" w:cs="Arial"/>
          <w:sz w:val="20"/>
          <w:szCs w:val="20"/>
        </w:rPr>
        <w:t xml:space="preserve"> var no</w:t>
      </w:r>
      <w:r>
        <w:rPr>
          <w:rFonts w:ascii="Arial" w:hAnsi="Arial" w:cs="Arial"/>
          <w:sz w:val="20"/>
          <w:szCs w:val="20"/>
        </w:rPr>
        <w:t xml:space="preserve">nākt saskarē ar karstām virsmām </w:t>
      </w:r>
      <w:r w:rsidR="00F26CD6" w:rsidRPr="002D7267">
        <w:rPr>
          <w:rFonts w:ascii="Arial" w:hAnsi="Arial" w:cs="Arial"/>
          <w:sz w:val="20"/>
          <w:szCs w:val="20"/>
        </w:rPr>
        <w:t xml:space="preserve">(piemēram, </w:t>
      </w:r>
      <w:r>
        <w:rPr>
          <w:rFonts w:ascii="Arial" w:hAnsi="Arial" w:cs="Arial"/>
          <w:sz w:val="20"/>
          <w:szCs w:val="20"/>
        </w:rPr>
        <w:t xml:space="preserve">plīts virsmām) vai būt saskarē </w:t>
      </w:r>
      <w:r w:rsidR="00F26CD6" w:rsidRPr="002D7267">
        <w:rPr>
          <w:rFonts w:ascii="Arial" w:hAnsi="Arial" w:cs="Arial"/>
          <w:sz w:val="20"/>
          <w:szCs w:val="20"/>
        </w:rPr>
        <w:t>ar jebkuru citu siltuma avotu.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Grila</w:t>
      </w:r>
      <w:r w:rsidR="00397BF5">
        <w:rPr>
          <w:rFonts w:ascii="Arial" w:hAnsi="Arial" w:cs="Arial"/>
          <w:sz w:val="20"/>
          <w:szCs w:val="20"/>
        </w:rPr>
        <w:t>m</w:t>
      </w:r>
      <w:r w:rsidRPr="002D7267">
        <w:rPr>
          <w:rFonts w:ascii="Arial" w:hAnsi="Arial" w:cs="Arial"/>
          <w:sz w:val="20"/>
          <w:szCs w:val="20"/>
        </w:rPr>
        <w:t xml:space="preserve"> darbības laikā jāatrodas</w:t>
      </w:r>
      <w:r w:rsidR="00397BF5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 xml:space="preserve">uz karstumizturīgas virsmas, kas ir izturīgs pret </w:t>
      </w:r>
      <w:r w:rsidR="00397BF5">
        <w:rPr>
          <w:rFonts w:ascii="Arial" w:hAnsi="Arial" w:cs="Arial"/>
          <w:sz w:val="20"/>
          <w:szCs w:val="20"/>
        </w:rPr>
        <w:t xml:space="preserve">šļakatām/ </w:t>
      </w:r>
      <w:r w:rsidRPr="002D7267">
        <w:rPr>
          <w:rFonts w:ascii="Arial" w:hAnsi="Arial" w:cs="Arial"/>
          <w:sz w:val="20"/>
          <w:szCs w:val="20"/>
        </w:rPr>
        <w:t>traipiem.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 xml:space="preserve">• </w:t>
      </w:r>
      <w:r w:rsidR="00397BF5">
        <w:rPr>
          <w:rFonts w:ascii="Arial" w:hAnsi="Arial" w:cs="Arial"/>
          <w:sz w:val="20"/>
          <w:szCs w:val="20"/>
        </w:rPr>
        <w:t>Jāņem vērā, ka pārtikai var būt a</w:t>
      </w:r>
      <w:r w:rsidRPr="002D7267">
        <w:rPr>
          <w:rFonts w:ascii="Arial" w:hAnsi="Arial" w:cs="Arial"/>
          <w:sz w:val="20"/>
          <w:szCs w:val="20"/>
        </w:rPr>
        <w:t>ugsts tauku vai mitruma saturs</w:t>
      </w:r>
      <w:r w:rsidR="00397BF5">
        <w:rPr>
          <w:rFonts w:ascii="Arial" w:hAnsi="Arial" w:cs="Arial"/>
          <w:sz w:val="20"/>
          <w:szCs w:val="20"/>
        </w:rPr>
        <w:t xml:space="preserve"> - </w:t>
      </w:r>
      <w:r w:rsidRPr="002D7267">
        <w:rPr>
          <w:rFonts w:ascii="Arial" w:hAnsi="Arial" w:cs="Arial"/>
          <w:sz w:val="20"/>
          <w:szCs w:val="20"/>
        </w:rPr>
        <w:t xml:space="preserve">ne vienmēr ir iespējams </w:t>
      </w:r>
      <w:proofErr w:type="spellStart"/>
      <w:r w:rsidRPr="002D7267">
        <w:rPr>
          <w:rFonts w:ascii="Arial" w:hAnsi="Arial" w:cs="Arial"/>
          <w:sz w:val="20"/>
          <w:szCs w:val="20"/>
        </w:rPr>
        <w:t>grilēt</w:t>
      </w:r>
      <w:proofErr w:type="spellEnd"/>
      <w:r w:rsidRPr="002D7267">
        <w:rPr>
          <w:rFonts w:ascii="Arial" w:hAnsi="Arial" w:cs="Arial"/>
          <w:sz w:val="20"/>
          <w:szCs w:val="20"/>
        </w:rPr>
        <w:t xml:space="preserve"> ēdienu</w:t>
      </w:r>
      <w:r w:rsidR="00397BF5">
        <w:rPr>
          <w:rFonts w:ascii="Arial" w:hAnsi="Arial" w:cs="Arial"/>
          <w:sz w:val="20"/>
          <w:szCs w:val="20"/>
        </w:rPr>
        <w:t xml:space="preserve"> tā, </w:t>
      </w:r>
      <w:r w:rsidRPr="002D7267">
        <w:rPr>
          <w:rFonts w:ascii="Arial" w:hAnsi="Arial" w:cs="Arial"/>
          <w:sz w:val="20"/>
          <w:szCs w:val="20"/>
        </w:rPr>
        <w:t>lai izvairītos no šļakatām.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Vienmēr izslēdziet ierīci un izvelciet</w:t>
      </w:r>
      <w:r w:rsidR="00397BF5">
        <w:rPr>
          <w:rFonts w:ascii="Arial" w:hAnsi="Arial" w:cs="Arial"/>
          <w:sz w:val="20"/>
          <w:szCs w:val="20"/>
        </w:rPr>
        <w:t xml:space="preserve"> tās strāvas vadu no</w:t>
      </w:r>
      <w:r w:rsidRPr="002D7267">
        <w:rPr>
          <w:rFonts w:ascii="Arial" w:hAnsi="Arial" w:cs="Arial"/>
          <w:sz w:val="20"/>
          <w:szCs w:val="20"/>
        </w:rPr>
        <w:t xml:space="preserve"> kon</w:t>
      </w:r>
      <w:r w:rsidR="00397BF5">
        <w:rPr>
          <w:rFonts w:ascii="Arial" w:hAnsi="Arial" w:cs="Arial"/>
          <w:sz w:val="20"/>
          <w:szCs w:val="20"/>
        </w:rPr>
        <w:t>taktligzdas:</w:t>
      </w:r>
    </w:p>
    <w:p w:rsidR="00F26CD6" w:rsidRPr="00397BF5" w:rsidRDefault="00397BF5" w:rsidP="00397BF5">
      <w:pPr>
        <w:pStyle w:val="ListParagraph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26CD6" w:rsidRPr="00397BF5">
        <w:rPr>
          <w:rFonts w:ascii="Arial" w:hAnsi="Arial" w:cs="Arial"/>
          <w:sz w:val="20"/>
          <w:szCs w:val="20"/>
        </w:rPr>
        <w:t>pēc lietošanas,</w:t>
      </w:r>
    </w:p>
    <w:p w:rsidR="00F26CD6" w:rsidRPr="002D7267" w:rsidRDefault="00397BF5" w:rsidP="00397BF5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26CD6" w:rsidRPr="002D7267">
        <w:rPr>
          <w:rFonts w:ascii="Arial" w:hAnsi="Arial" w:cs="Arial"/>
          <w:sz w:val="20"/>
          <w:szCs w:val="20"/>
        </w:rPr>
        <w:t>defektu gadījumā un</w:t>
      </w:r>
    </w:p>
    <w:p w:rsidR="00F26CD6" w:rsidRPr="002D7267" w:rsidRDefault="00397BF5" w:rsidP="00397BF5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F26CD6" w:rsidRPr="002D7267">
        <w:rPr>
          <w:rFonts w:ascii="Arial" w:hAnsi="Arial" w:cs="Arial"/>
          <w:sz w:val="20"/>
          <w:szCs w:val="20"/>
        </w:rPr>
        <w:t>tīrīšanas laikā.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Noņemot kontaktdakšu no sienas kontaktligzdas</w:t>
      </w:r>
      <w:r w:rsidR="00FE0EDC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nevelciet auklu, bet vienmēr paņemiet to</w:t>
      </w:r>
    </w:p>
    <w:p w:rsidR="00FE0EDC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pietur</w:t>
      </w:r>
      <w:r w:rsidR="00FE0EDC">
        <w:rPr>
          <w:rFonts w:ascii="Arial" w:hAnsi="Arial" w:cs="Arial"/>
          <w:sz w:val="20"/>
          <w:szCs w:val="20"/>
        </w:rPr>
        <w:t>oties</w:t>
      </w:r>
      <w:r w:rsidRPr="002D7267">
        <w:rPr>
          <w:rFonts w:ascii="Arial" w:hAnsi="Arial" w:cs="Arial"/>
          <w:sz w:val="20"/>
          <w:szCs w:val="20"/>
        </w:rPr>
        <w:t xml:space="preserve"> pie paša kontaktdakšas.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 xml:space="preserve">• Pirms ierīces pārvietošanas </w:t>
      </w:r>
      <w:r w:rsidR="00FE0EDC">
        <w:rPr>
          <w:rFonts w:ascii="Arial" w:hAnsi="Arial" w:cs="Arial"/>
          <w:sz w:val="20"/>
          <w:szCs w:val="20"/>
        </w:rPr>
        <w:t>p</w:t>
      </w:r>
      <w:r w:rsidRPr="002D7267">
        <w:rPr>
          <w:rFonts w:ascii="Arial" w:hAnsi="Arial" w:cs="Arial"/>
          <w:sz w:val="20"/>
          <w:szCs w:val="20"/>
        </w:rPr>
        <w:t>ārliecinieties, ka tā ir</w:t>
      </w:r>
      <w:r w:rsidR="00FE0EDC">
        <w:rPr>
          <w:rFonts w:ascii="Arial" w:hAnsi="Arial" w:cs="Arial"/>
          <w:sz w:val="20"/>
          <w:szCs w:val="20"/>
        </w:rPr>
        <w:t xml:space="preserve"> pilnīgi atdzisusi.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Nevelciet ierīci aiz roktura.</w:t>
      </w:r>
    </w:p>
    <w:p w:rsidR="00F26CD6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Ražotājs neuzņemas atbildību, ja</w:t>
      </w:r>
      <w:r w:rsidR="00FE0EDC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ierīces bojājumi rodas nepareizas darbības dēļ</w:t>
      </w:r>
      <w:r w:rsidR="00FE0EDC">
        <w:rPr>
          <w:rFonts w:ascii="Arial" w:hAnsi="Arial" w:cs="Arial"/>
          <w:sz w:val="20"/>
          <w:szCs w:val="20"/>
        </w:rPr>
        <w:t xml:space="preserve"> vai šo instrukciju izmantošanas neievērošanu.</w:t>
      </w:r>
    </w:p>
    <w:p w:rsidR="00FE0EDC" w:rsidRPr="002D7267" w:rsidRDefault="00FE0EDC" w:rsidP="002D7267">
      <w:pPr>
        <w:jc w:val="both"/>
        <w:rPr>
          <w:rFonts w:ascii="Arial" w:hAnsi="Arial" w:cs="Arial"/>
          <w:sz w:val="20"/>
          <w:szCs w:val="20"/>
        </w:rPr>
      </w:pPr>
    </w:p>
    <w:p w:rsidR="00F26CD6" w:rsidRPr="00FE0EDC" w:rsidRDefault="00F26CD6" w:rsidP="002D7267">
      <w:pPr>
        <w:jc w:val="both"/>
        <w:rPr>
          <w:rFonts w:ascii="Arial" w:hAnsi="Arial" w:cs="Arial"/>
          <w:b/>
          <w:sz w:val="20"/>
          <w:szCs w:val="20"/>
        </w:rPr>
      </w:pPr>
      <w:r w:rsidRPr="00FE0EDC">
        <w:rPr>
          <w:rFonts w:ascii="Arial" w:hAnsi="Arial" w:cs="Arial"/>
          <w:b/>
          <w:sz w:val="20"/>
          <w:szCs w:val="20"/>
        </w:rPr>
        <w:t>Indikatora gaisma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 xml:space="preserve">Indikatora lampiņa deg, </w:t>
      </w:r>
      <w:r w:rsidR="00FE0EDC">
        <w:rPr>
          <w:rFonts w:ascii="Arial" w:hAnsi="Arial" w:cs="Arial"/>
          <w:sz w:val="20"/>
          <w:szCs w:val="20"/>
        </w:rPr>
        <w:t>tik</w:t>
      </w:r>
      <w:r w:rsidRPr="002D7267">
        <w:rPr>
          <w:rFonts w:ascii="Arial" w:hAnsi="Arial" w:cs="Arial"/>
          <w:sz w:val="20"/>
          <w:szCs w:val="20"/>
        </w:rPr>
        <w:t>līdz ierīce ieslēdzas</w:t>
      </w:r>
      <w:r w:rsidR="00FE0EDC">
        <w:rPr>
          <w:rFonts w:ascii="Arial" w:hAnsi="Arial" w:cs="Arial"/>
          <w:sz w:val="20"/>
          <w:szCs w:val="20"/>
        </w:rPr>
        <w:t xml:space="preserve"> un </w:t>
      </w:r>
      <w:r w:rsidRPr="002D7267">
        <w:rPr>
          <w:rFonts w:ascii="Arial" w:hAnsi="Arial" w:cs="Arial"/>
          <w:sz w:val="20"/>
          <w:szCs w:val="20"/>
        </w:rPr>
        <w:t>sasilst.</w:t>
      </w:r>
    </w:p>
    <w:p w:rsidR="00F26CD6" w:rsidRPr="00FE0EDC" w:rsidRDefault="00F26CD6" w:rsidP="002D7267">
      <w:pPr>
        <w:jc w:val="both"/>
        <w:rPr>
          <w:rFonts w:ascii="Arial" w:hAnsi="Arial" w:cs="Arial"/>
          <w:sz w:val="20"/>
          <w:szCs w:val="20"/>
          <w:u w:val="single"/>
        </w:rPr>
      </w:pPr>
      <w:r w:rsidRPr="00FE0EDC">
        <w:rPr>
          <w:rFonts w:ascii="Arial" w:hAnsi="Arial" w:cs="Arial"/>
          <w:sz w:val="20"/>
          <w:szCs w:val="20"/>
          <w:u w:val="single"/>
        </w:rPr>
        <w:t>Pirms pirmās lietošanas</w:t>
      </w:r>
      <w:r w:rsidR="00FE0EDC" w:rsidRPr="00FE0EDC">
        <w:rPr>
          <w:rFonts w:ascii="Arial" w:hAnsi="Arial" w:cs="Arial"/>
          <w:sz w:val="20"/>
          <w:szCs w:val="20"/>
          <w:u w:val="single"/>
        </w:rPr>
        <w:t>: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Notīriet grila plāksnes ar mitru, ne</w:t>
      </w:r>
      <w:r w:rsidR="00FE0EDC">
        <w:rPr>
          <w:rFonts w:ascii="Arial" w:hAnsi="Arial" w:cs="Arial"/>
          <w:sz w:val="20"/>
          <w:szCs w:val="20"/>
        </w:rPr>
        <w:t>skrāpējošu</w:t>
      </w:r>
      <w:r w:rsidRPr="002D7267">
        <w:rPr>
          <w:rFonts w:ascii="Arial" w:hAnsi="Arial" w:cs="Arial"/>
          <w:sz w:val="20"/>
          <w:szCs w:val="20"/>
        </w:rPr>
        <w:t xml:space="preserve"> virsmu</w:t>
      </w:r>
      <w:r w:rsidR="00FE0EDC">
        <w:rPr>
          <w:rFonts w:ascii="Arial" w:hAnsi="Arial" w:cs="Arial"/>
          <w:sz w:val="20"/>
          <w:szCs w:val="20"/>
        </w:rPr>
        <w:t xml:space="preserve"> audumu</w:t>
      </w:r>
      <w:r w:rsidRPr="002D7267">
        <w:rPr>
          <w:rFonts w:ascii="Arial" w:hAnsi="Arial" w:cs="Arial"/>
          <w:sz w:val="20"/>
          <w:szCs w:val="20"/>
        </w:rPr>
        <w:t xml:space="preserve"> un </w:t>
      </w:r>
      <w:r w:rsidR="00FE0EDC">
        <w:rPr>
          <w:rFonts w:ascii="Arial" w:hAnsi="Arial" w:cs="Arial"/>
          <w:sz w:val="20"/>
          <w:szCs w:val="20"/>
        </w:rPr>
        <w:t>nosusiniet.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Aizveriet ierīci.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Ievietojiet kontaktdakšu piemērotā kontaktligzdā</w:t>
      </w:r>
      <w:r w:rsidR="00FE0EDC">
        <w:rPr>
          <w:rFonts w:ascii="Arial" w:hAnsi="Arial" w:cs="Arial"/>
          <w:sz w:val="20"/>
          <w:szCs w:val="20"/>
        </w:rPr>
        <w:t>.</w:t>
      </w:r>
    </w:p>
    <w:p w:rsidR="00F26CD6" w:rsidRPr="002D7267" w:rsidRDefault="00FE0EDC" w:rsidP="002D72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• Atstājiet grilu</w:t>
      </w:r>
      <w:r w:rsidR="00F26CD6" w:rsidRPr="002D7267">
        <w:rPr>
          <w:rFonts w:ascii="Arial" w:hAnsi="Arial" w:cs="Arial"/>
          <w:sz w:val="20"/>
          <w:szCs w:val="20"/>
        </w:rPr>
        <w:t xml:space="preserve"> apmēram 15 minūtes bez ēdiena</w:t>
      </w:r>
      <w:r>
        <w:rPr>
          <w:rFonts w:ascii="Arial" w:hAnsi="Arial" w:cs="Arial"/>
          <w:sz w:val="20"/>
          <w:szCs w:val="20"/>
        </w:rPr>
        <w:t xml:space="preserve"> </w:t>
      </w:r>
      <w:r w:rsidR="00F26CD6" w:rsidRPr="002D7267">
        <w:rPr>
          <w:rFonts w:ascii="Arial" w:hAnsi="Arial" w:cs="Arial"/>
          <w:sz w:val="20"/>
          <w:szCs w:val="20"/>
        </w:rPr>
        <w:t>iesildīties. Tas noņem smaku</w:t>
      </w:r>
      <w:r>
        <w:rPr>
          <w:rFonts w:ascii="Arial" w:hAnsi="Arial" w:cs="Arial"/>
          <w:sz w:val="20"/>
          <w:szCs w:val="20"/>
        </w:rPr>
        <w:t xml:space="preserve">, kas </w:t>
      </w:r>
      <w:r w:rsidR="00F26CD6" w:rsidRPr="002D7267">
        <w:rPr>
          <w:rFonts w:ascii="Arial" w:hAnsi="Arial" w:cs="Arial"/>
          <w:sz w:val="20"/>
          <w:szCs w:val="20"/>
        </w:rPr>
        <w:t>parasti uz grila pirmo reizi</w:t>
      </w:r>
      <w:r>
        <w:rPr>
          <w:rFonts w:ascii="Arial" w:hAnsi="Arial" w:cs="Arial"/>
          <w:sz w:val="20"/>
          <w:szCs w:val="20"/>
        </w:rPr>
        <w:t xml:space="preserve"> </w:t>
      </w:r>
      <w:r w:rsidR="00F26CD6" w:rsidRPr="002D7267">
        <w:rPr>
          <w:rFonts w:ascii="Arial" w:hAnsi="Arial" w:cs="Arial"/>
          <w:sz w:val="20"/>
          <w:szCs w:val="20"/>
        </w:rPr>
        <w:t>rodas, kad</w:t>
      </w:r>
      <w:r>
        <w:rPr>
          <w:rFonts w:ascii="Arial" w:hAnsi="Arial" w:cs="Arial"/>
          <w:sz w:val="20"/>
          <w:szCs w:val="20"/>
        </w:rPr>
        <w:t xml:space="preserve"> to ieslēdzat. (Nedaudz atdalīties var arī </w:t>
      </w:r>
      <w:r w:rsidR="00F26CD6" w:rsidRPr="002D7267">
        <w:rPr>
          <w:rFonts w:ascii="Arial" w:hAnsi="Arial" w:cs="Arial"/>
          <w:sz w:val="20"/>
          <w:szCs w:val="20"/>
        </w:rPr>
        <w:t>dūmi; tas ir pilnīgi normāli</w:t>
      </w:r>
      <w:r>
        <w:rPr>
          <w:rFonts w:ascii="Arial" w:hAnsi="Arial" w:cs="Arial"/>
          <w:sz w:val="20"/>
          <w:szCs w:val="20"/>
        </w:rPr>
        <w:t xml:space="preserve">, tikai </w:t>
      </w:r>
      <w:r w:rsidR="00F26CD6" w:rsidRPr="002D7267">
        <w:rPr>
          <w:rFonts w:ascii="Arial" w:hAnsi="Arial" w:cs="Arial"/>
          <w:sz w:val="20"/>
          <w:szCs w:val="20"/>
        </w:rPr>
        <w:t>pārliecinieties</w:t>
      </w:r>
      <w:r>
        <w:rPr>
          <w:rFonts w:ascii="Arial" w:hAnsi="Arial" w:cs="Arial"/>
          <w:sz w:val="20"/>
          <w:szCs w:val="20"/>
        </w:rPr>
        <w:t>, vai ir pietiekama ventilācija</w:t>
      </w:r>
      <w:r w:rsidR="00F26CD6" w:rsidRPr="002D7267">
        <w:rPr>
          <w:rFonts w:ascii="Arial" w:hAnsi="Arial" w:cs="Arial"/>
          <w:sz w:val="20"/>
          <w:szCs w:val="20"/>
        </w:rPr>
        <w:t>)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Ļaujiet ierīcei atdzist.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Atkal no</w:t>
      </w:r>
      <w:r w:rsidR="00FE0EDC">
        <w:rPr>
          <w:rFonts w:ascii="Arial" w:hAnsi="Arial" w:cs="Arial"/>
          <w:sz w:val="20"/>
          <w:szCs w:val="20"/>
        </w:rPr>
        <w:t xml:space="preserve">tīriet grila plāksnes ar mitru </w:t>
      </w:r>
      <w:r w:rsidRPr="002D7267">
        <w:rPr>
          <w:rFonts w:ascii="Arial" w:hAnsi="Arial" w:cs="Arial"/>
          <w:sz w:val="20"/>
          <w:szCs w:val="20"/>
        </w:rPr>
        <w:t xml:space="preserve">drāniņu </w:t>
      </w:r>
      <w:r w:rsidR="00FE0EDC">
        <w:rPr>
          <w:rFonts w:ascii="Arial" w:hAnsi="Arial" w:cs="Arial"/>
          <w:sz w:val="20"/>
          <w:szCs w:val="20"/>
        </w:rPr>
        <w:t>un nosusiniet.</w:t>
      </w:r>
    </w:p>
    <w:p w:rsidR="00F26CD6" w:rsidRPr="00FE0EDC" w:rsidRDefault="00F26CD6" w:rsidP="002D7267">
      <w:pPr>
        <w:jc w:val="both"/>
        <w:rPr>
          <w:rFonts w:ascii="Arial" w:hAnsi="Arial" w:cs="Arial"/>
          <w:sz w:val="20"/>
          <w:szCs w:val="20"/>
          <w:u w:val="single"/>
        </w:rPr>
      </w:pPr>
      <w:r w:rsidRPr="00FE0EDC">
        <w:rPr>
          <w:rFonts w:ascii="Arial" w:hAnsi="Arial" w:cs="Arial"/>
          <w:sz w:val="20"/>
          <w:szCs w:val="20"/>
          <w:u w:val="single"/>
        </w:rPr>
        <w:t>Izmantot</w:t>
      </w:r>
      <w:r w:rsidR="00FE0EDC" w:rsidRPr="00FE0EDC">
        <w:rPr>
          <w:rFonts w:ascii="Arial" w:hAnsi="Arial" w:cs="Arial"/>
          <w:sz w:val="20"/>
          <w:szCs w:val="20"/>
          <w:u w:val="single"/>
        </w:rPr>
        <w:t>: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Aizveriet grilu</w:t>
      </w:r>
    </w:p>
    <w:p w:rsidR="00F26CD6" w:rsidRPr="002D7267" w:rsidRDefault="00F26CD6" w:rsidP="00BC586A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 xml:space="preserve">• </w:t>
      </w:r>
      <w:r w:rsidR="00BC586A">
        <w:rPr>
          <w:rFonts w:ascii="Arial" w:hAnsi="Arial" w:cs="Arial"/>
          <w:sz w:val="20"/>
          <w:szCs w:val="20"/>
        </w:rPr>
        <w:t>Uzlieciet vietā tauku savākšanas paplāti.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Ievietojiet kontaktdakšu atbilstošajā</w:t>
      </w:r>
      <w:r w:rsidR="00BC586A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kontaktligzdā.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Pagaidiet, kamēr notiek iesildīšana</w:t>
      </w:r>
      <w:r w:rsidR="00BC586A">
        <w:rPr>
          <w:rFonts w:ascii="Arial" w:hAnsi="Arial" w:cs="Arial"/>
          <w:sz w:val="20"/>
          <w:szCs w:val="20"/>
        </w:rPr>
        <w:t xml:space="preserve"> un </w:t>
      </w:r>
      <w:r w:rsidRPr="002D7267">
        <w:rPr>
          <w:rFonts w:ascii="Arial" w:hAnsi="Arial" w:cs="Arial"/>
          <w:sz w:val="20"/>
          <w:szCs w:val="20"/>
        </w:rPr>
        <w:t>indikators beidzas</w:t>
      </w:r>
      <w:r w:rsidR="00BC586A">
        <w:rPr>
          <w:rFonts w:ascii="Arial" w:hAnsi="Arial" w:cs="Arial"/>
          <w:sz w:val="20"/>
          <w:szCs w:val="20"/>
        </w:rPr>
        <w:t>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Atveriet grilu</w:t>
      </w:r>
      <w:r w:rsidR="00BC586A">
        <w:rPr>
          <w:rFonts w:ascii="Arial" w:hAnsi="Arial" w:cs="Arial"/>
          <w:sz w:val="20"/>
          <w:szCs w:val="20"/>
        </w:rPr>
        <w:t>.</w:t>
      </w:r>
    </w:p>
    <w:p w:rsidR="00F26CD6" w:rsidRPr="002D7267" w:rsidRDefault="00F26CD6" w:rsidP="00ED6684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 xml:space="preserve">• </w:t>
      </w:r>
      <w:r w:rsidR="00ED6684">
        <w:rPr>
          <w:rFonts w:ascii="Arial" w:hAnsi="Arial" w:cs="Arial"/>
          <w:sz w:val="20"/>
          <w:szCs w:val="20"/>
        </w:rPr>
        <w:t>Tikai pirmajai lietošanai nedaudz izmantojat smērvielu, piemēram olīveļļu.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Grils tagad ir gatavs lietošanai.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Ievietojiet cepamās sastāvdaļas ierīcē.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 xml:space="preserve">Cepšanas vai </w:t>
      </w:r>
      <w:proofErr w:type="spellStart"/>
      <w:r w:rsidRPr="002D7267">
        <w:rPr>
          <w:rFonts w:ascii="Arial" w:hAnsi="Arial" w:cs="Arial"/>
          <w:sz w:val="20"/>
          <w:szCs w:val="20"/>
        </w:rPr>
        <w:t>grilēšanas</w:t>
      </w:r>
      <w:proofErr w:type="spellEnd"/>
      <w:r w:rsidRPr="002D7267">
        <w:rPr>
          <w:rFonts w:ascii="Arial" w:hAnsi="Arial" w:cs="Arial"/>
          <w:sz w:val="20"/>
          <w:szCs w:val="20"/>
        </w:rPr>
        <w:t xml:space="preserve"> laiks ir ievērojami atkarīgs</w:t>
      </w:r>
      <w:r w:rsidR="00ED6684">
        <w:rPr>
          <w:rFonts w:ascii="Arial" w:hAnsi="Arial" w:cs="Arial"/>
          <w:sz w:val="20"/>
          <w:szCs w:val="20"/>
        </w:rPr>
        <w:t xml:space="preserve"> no </w:t>
      </w:r>
      <w:r w:rsidRPr="002D7267">
        <w:rPr>
          <w:rFonts w:ascii="Arial" w:hAnsi="Arial" w:cs="Arial"/>
          <w:sz w:val="20"/>
          <w:szCs w:val="20"/>
        </w:rPr>
        <w:t>pārtikas</w:t>
      </w:r>
      <w:r w:rsidR="00ED6684">
        <w:rPr>
          <w:rFonts w:ascii="Arial" w:hAnsi="Arial" w:cs="Arial"/>
          <w:sz w:val="20"/>
          <w:szCs w:val="20"/>
        </w:rPr>
        <w:t xml:space="preserve"> un </w:t>
      </w:r>
      <w:proofErr w:type="spellStart"/>
      <w:r w:rsidR="00ED6684">
        <w:rPr>
          <w:rFonts w:ascii="Arial" w:hAnsi="Arial" w:cs="Arial"/>
          <w:sz w:val="20"/>
          <w:szCs w:val="20"/>
        </w:rPr>
        <w:t>grilēšanas</w:t>
      </w:r>
      <w:proofErr w:type="spellEnd"/>
      <w:r w:rsidRPr="002D7267">
        <w:rPr>
          <w:rFonts w:ascii="Arial" w:hAnsi="Arial" w:cs="Arial"/>
          <w:sz w:val="20"/>
          <w:szCs w:val="20"/>
        </w:rPr>
        <w:t xml:space="preserve"> pakāpe</w:t>
      </w:r>
      <w:r w:rsidR="00ED6684">
        <w:rPr>
          <w:rFonts w:ascii="Arial" w:hAnsi="Arial" w:cs="Arial"/>
          <w:sz w:val="20"/>
          <w:szCs w:val="20"/>
        </w:rPr>
        <w:t>s</w:t>
      </w:r>
      <w:r w:rsidRPr="002D7267">
        <w:rPr>
          <w:rFonts w:ascii="Arial" w:hAnsi="Arial" w:cs="Arial"/>
          <w:sz w:val="20"/>
          <w:szCs w:val="20"/>
        </w:rPr>
        <w:t>.</w:t>
      </w:r>
    </w:p>
    <w:p w:rsidR="00F26CD6" w:rsidRPr="002D7267" w:rsidRDefault="00F26CD6" w:rsidP="00ED6684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 xml:space="preserve">• Lai izvairītos no </w:t>
      </w:r>
      <w:r w:rsidR="00ED6684">
        <w:rPr>
          <w:rFonts w:ascii="Arial" w:hAnsi="Arial" w:cs="Arial"/>
          <w:sz w:val="20"/>
          <w:szCs w:val="20"/>
        </w:rPr>
        <w:t xml:space="preserve">līpošām </w:t>
      </w:r>
      <w:r w:rsidRPr="002D7267">
        <w:rPr>
          <w:rFonts w:ascii="Arial" w:hAnsi="Arial" w:cs="Arial"/>
          <w:sz w:val="20"/>
          <w:szCs w:val="20"/>
        </w:rPr>
        <w:t>grila plāksnēm</w:t>
      </w:r>
      <w:r w:rsidR="00ED6684">
        <w:rPr>
          <w:rFonts w:ascii="Arial" w:hAnsi="Arial" w:cs="Arial"/>
          <w:sz w:val="20"/>
          <w:szCs w:val="20"/>
        </w:rPr>
        <w:t xml:space="preserve"> nākotnē vai bojājumiem, nelietojiet pārtikas noņemšanai no ierīces</w:t>
      </w:r>
      <w:r w:rsidRPr="002D7267">
        <w:rPr>
          <w:rFonts w:ascii="Arial" w:hAnsi="Arial" w:cs="Arial"/>
          <w:sz w:val="20"/>
          <w:szCs w:val="20"/>
        </w:rPr>
        <w:t xml:space="preserve"> </w:t>
      </w:r>
      <w:r w:rsidR="00ED6684">
        <w:rPr>
          <w:rFonts w:ascii="Arial" w:hAnsi="Arial" w:cs="Arial"/>
          <w:sz w:val="20"/>
          <w:szCs w:val="20"/>
        </w:rPr>
        <w:t>vai uzlikšanai uz tās priekšmetus, kas ir asi vai smaili.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Kad cepšana ir pabeigta,</w:t>
      </w:r>
      <w:r w:rsidR="00ED6684">
        <w:rPr>
          <w:rFonts w:ascii="Arial" w:hAnsi="Arial" w:cs="Arial"/>
          <w:sz w:val="20"/>
          <w:szCs w:val="20"/>
        </w:rPr>
        <w:t xml:space="preserve"> iz</w:t>
      </w:r>
      <w:r w:rsidRPr="002D7267">
        <w:rPr>
          <w:rFonts w:ascii="Arial" w:hAnsi="Arial" w:cs="Arial"/>
          <w:sz w:val="20"/>
          <w:szCs w:val="20"/>
        </w:rPr>
        <w:t xml:space="preserve">ņemiet kontaktdakšu no kontaktligzdas un </w:t>
      </w:r>
      <w:r w:rsidR="00ED6684">
        <w:rPr>
          <w:rFonts w:ascii="Arial" w:hAnsi="Arial" w:cs="Arial"/>
          <w:sz w:val="20"/>
          <w:szCs w:val="20"/>
        </w:rPr>
        <w:t>atveriet grilu, noņemiet tauku paplāti un iztīriet to.</w:t>
      </w:r>
    </w:p>
    <w:p w:rsidR="00ED6684" w:rsidRDefault="00ED6684" w:rsidP="002D7267">
      <w:pPr>
        <w:jc w:val="both"/>
        <w:rPr>
          <w:rFonts w:ascii="Arial" w:hAnsi="Arial" w:cs="Arial"/>
          <w:sz w:val="20"/>
          <w:szCs w:val="20"/>
        </w:rPr>
      </w:pPr>
    </w:p>
    <w:p w:rsidR="00F26CD6" w:rsidRPr="00ED6684" w:rsidRDefault="00F26CD6" w:rsidP="002D7267">
      <w:pPr>
        <w:jc w:val="both"/>
        <w:rPr>
          <w:rFonts w:ascii="Arial" w:hAnsi="Arial" w:cs="Arial"/>
          <w:b/>
          <w:sz w:val="20"/>
          <w:szCs w:val="20"/>
        </w:rPr>
      </w:pPr>
      <w:r w:rsidRPr="00ED6684">
        <w:rPr>
          <w:rFonts w:ascii="Arial" w:hAnsi="Arial" w:cs="Arial"/>
          <w:b/>
          <w:sz w:val="20"/>
          <w:szCs w:val="20"/>
        </w:rPr>
        <w:t>Vispārējā apkope un tīrīšana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Pirms ierīces tīrīšanas noņemiet to</w:t>
      </w:r>
      <w:r w:rsidR="00ED6684">
        <w:rPr>
          <w:rFonts w:ascii="Arial" w:hAnsi="Arial" w:cs="Arial"/>
          <w:sz w:val="20"/>
          <w:szCs w:val="20"/>
        </w:rPr>
        <w:t xml:space="preserve"> no strāvas</w:t>
      </w:r>
      <w:r w:rsidRPr="002D7267">
        <w:rPr>
          <w:rFonts w:ascii="Arial" w:hAnsi="Arial" w:cs="Arial"/>
          <w:sz w:val="20"/>
          <w:szCs w:val="20"/>
        </w:rPr>
        <w:t xml:space="preserve"> kontaktligzdai un pārliecinieties, ka režģis ir </w:t>
      </w:r>
      <w:r w:rsidR="00ED6684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pilnībā atdzisis.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 xml:space="preserve">• Lai novērstu elektrošoku, </w:t>
      </w:r>
      <w:r w:rsidR="00ED6684">
        <w:rPr>
          <w:rFonts w:ascii="Arial" w:hAnsi="Arial" w:cs="Arial"/>
          <w:sz w:val="20"/>
          <w:szCs w:val="20"/>
        </w:rPr>
        <w:t>neiegremdējiet ierīci ūdenī!!!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Grila ārpusi drīkst tīrīt tikai</w:t>
      </w:r>
      <w:r w:rsidR="00ED6684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 xml:space="preserve">ar mīkstu, mitru drānu. </w:t>
      </w:r>
      <w:r w:rsidR="00ED6684">
        <w:rPr>
          <w:rFonts w:ascii="Arial" w:hAnsi="Arial" w:cs="Arial"/>
          <w:sz w:val="20"/>
          <w:szCs w:val="20"/>
        </w:rPr>
        <w:t>Pēc tam nosusināt ar mīkstu audumu.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• Uz grila virsmas var palikt tauki</w:t>
      </w:r>
      <w:r w:rsidR="00ED6684">
        <w:rPr>
          <w:rFonts w:ascii="Arial" w:hAnsi="Arial" w:cs="Arial"/>
          <w:sz w:val="20"/>
          <w:szCs w:val="20"/>
        </w:rPr>
        <w:t xml:space="preserve"> - </w:t>
      </w:r>
      <w:r w:rsidRPr="002D7267">
        <w:rPr>
          <w:rFonts w:ascii="Arial" w:hAnsi="Arial" w:cs="Arial"/>
          <w:sz w:val="20"/>
          <w:szCs w:val="20"/>
        </w:rPr>
        <w:t>notīriet ar papīra dvieļiem.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 xml:space="preserve">• Notīriet grila virsmu ar mitru drānu </w:t>
      </w:r>
      <w:r w:rsidR="00ED6684">
        <w:rPr>
          <w:rFonts w:ascii="Arial" w:hAnsi="Arial" w:cs="Arial"/>
          <w:sz w:val="20"/>
          <w:szCs w:val="20"/>
        </w:rPr>
        <w:t xml:space="preserve">vai nepieciešamības gadījumā </w:t>
      </w:r>
      <w:r w:rsidRPr="002D7267">
        <w:rPr>
          <w:rFonts w:ascii="Arial" w:hAnsi="Arial" w:cs="Arial"/>
          <w:sz w:val="20"/>
          <w:szCs w:val="20"/>
        </w:rPr>
        <w:t>ar nelielu</w:t>
      </w:r>
      <w:r w:rsidR="00ED6684">
        <w:rPr>
          <w:rFonts w:ascii="Arial" w:hAnsi="Arial" w:cs="Arial"/>
          <w:sz w:val="20"/>
          <w:szCs w:val="20"/>
        </w:rPr>
        <w:t xml:space="preserve"> daudzumu mazgāšanas līdzekļa, pēc tam ļaujat izžūt</w:t>
      </w:r>
      <w:r w:rsidRPr="002D7267">
        <w:rPr>
          <w:rFonts w:ascii="Arial" w:hAnsi="Arial" w:cs="Arial"/>
          <w:sz w:val="20"/>
          <w:szCs w:val="20"/>
        </w:rPr>
        <w:t>.</w:t>
      </w:r>
    </w:p>
    <w:p w:rsidR="00F26CD6" w:rsidRPr="002D7267" w:rsidRDefault="00F26CD6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 xml:space="preserve">• Var izmantot arī </w:t>
      </w:r>
      <w:r w:rsidR="00ED6684">
        <w:rPr>
          <w:rFonts w:ascii="Arial" w:hAnsi="Arial" w:cs="Arial"/>
          <w:sz w:val="20"/>
          <w:szCs w:val="20"/>
        </w:rPr>
        <w:t>tauku savākšanas paplātei tīrīšanu</w:t>
      </w:r>
      <w:r w:rsidRPr="002D7267">
        <w:rPr>
          <w:rFonts w:ascii="Arial" w:hAnsi="Arial" w:cs="Arial"/>
          <w:sz w:val="20"/>
          <w:szCs w:val="20"/>
        </w:rPr>
        <w:t xml:space="preserve"> ar siltu ziepjūdeni.</w:t>
      </w:r>
    </w:p>
    <w:p w:rsidR="002D7267" w:rsidRPr="002D7267" w:rsidRDefault="002D7267" w:rsidP="002D7267">
      <w:pPr>
        <w:jc w:val="both"/>
        <w:rPr>
          <w:rFonts w:ascii="Arial" w:hAnsi="Arial" w:cs="Arial"/>
          <w:sz w:val="20"/>
          <w:szCs w:val="20"/>
        </w:rPr>
      </w:pPr>
    </w:p>
    <w:p w:rsidR="002D7267" w:rsidRPr="00ED6684" w:rsidRDefault="002D7267" w:rsidP="002D7267">
      <w:pPr>
        <w:jc w:val="both"/>
        <w:rPr>
          <w:rFonts w:ascii="Arial" w:hAnsi="Arial" w:cs="Arial"/>
          <w:b/>
          <w:sz w:val="20"/>
          <w:szCs w:val="20"/>
        </w:rPr>
      </w:pPr>
      <w:r w:rsidRPr="00ED6684">
        <w:rPr>
          <w:rFonts w:ascii="Arial" w:hAnsi="Arial" w:cs="Arial"/>
          <w:b/>
          <w:sz w:val="20"/>
          <w:szCs w:val="20"/>
        </w:rPr>
        <w:t>Ekspluatācijas pārtraukšana</w:t>
      </w:r>
    </w:p>
    <w:p w:rsidR="002D7267" w:rsidRPr="002D7267" w:rsidRDefault="002D7267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drawing>
          <wp:inline distT="0" distB="0" distL="0" distR="0" wp14:anchorId="6928F5CC" wp14:editId="0929A6AE">
            <wp:extent cx="349268" cy="47627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68" cy="4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7267">
        <w:rPr>
          <w:rFonts w:ascii="Arial" w:hAnsi="Arial" w:cs="Arial"/>
          <w:sz w:val="20"/>
          <w:szCs w:val="20"/>
        </w:rPr>
        <w:t>Atzīmēt</w:t>
      </w:r>
      <w:r w:rsidR="00ED6684">
        <w:rPr>
          <w:rFonts w:ascii="Arial" w:hAnsi="Arial" w:cs="Arial"/>
          <w:sz w:val="20"/>
          <w:szCs w:val="20"/>
        </w:rPr>
        <w:t>u</w:t>
      </w:r>
      <w:r w:rsidRPr="002D7267">
        <w:rPr>
          <w:rFonts w:ascii="Arial" w:hAnsi="Arial" w:cs="Arial"/>
          <w:sz w:val="20"/>
          <w:szCs w:val="20"/>
        </w:rPr>
        <w:t xml:space="preserve"> ar šo simbolu</w:t>
      </w:r>
      <w:r w:rsidR="00ED6684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aprīkojumu nedrīkst</w:t>
      </w:r>
      <w:r w:rsidR="00ED6684">
        <w:rPr>
          <w:rFonts w:ascii="Arial" w:hAnsi="Arial" w:cs="Arial"/>
          <w:sz w:val="20"/>
          <w:szCs w:val="20"/>
        </w:rPr>
        <w:t>,</w:t>
      </w:r>
      <w:r w:rsidRPr="002D7267">
        <w:rPr>
          <w:rFonts w:ascii="Arial" w:hAnsi="Arial" w:cs="Arial"/>
          <w:sz w:val="20"/>
          <w:szCs w:val="20"/>
        </w:rPr>
        <w:t xml:space="preserve"> pārtrau</w:t>
      </w:r>
      <w:r w:rsidR="00ED6684">
        <w:rPr>
          <w:rFonts w:ascii="Arial" w:hAnsi="Arial" w:cs="Arial"/>
          <w:sz w:val="20"/>
          <w:szCs w:val="20"/>
        </w:rPr>
        <w:t xml:space="preserve">cot ekspluatāciju, </w:t>
      </w:r>
      <w:r w:rsidRPr="002D7267">
        <w:rPr>
          <w:rFonts w:ascii="Arial" w:hAnsi="Arial" w:cs="Arial"/>
          <w:sz w:val="20"/>
          <w:szCs w:val="20"/>
        </w:rPr>
        <w:t>likvidēt kopā</w:t>
      </w:r>
      <w:r w:rsidR="00ED6684">
        <w:rPr>
          <w:rFonts w:ascii="Arial" w:hAnsi="Arial" w:cs="Arial"/>
          <w:sz w:val="20"/>
          <w:szCs w:val="20"/>
        </w:rPr>
        <w:t xml:space="preserve"> ar </w:t>
      </w:r>
      <w:r w:rsidRPr="002D7267">
        <w:rPr>
          <w:rFonts w:ascii="Arial" w:hAnsi="Arial" w:cs="Arial"/>
          <w:sz w:val="20"/>
          <w:szCs w:val="20"/>
        </w:rPr>
        <w:t>sadzīves atkritumi</w:t>
      </w:r>
      <w:r w:rsidR="00ED6684">
        <w:rPr>
          <w:rFonts w:ascii="Arial" w:hAnsi="Arial" w:cs="Arial"/>
          <w:sz w:val="20"/>
          <w:szCs w:val="20"/>
        </w:rPr>
        <w:t>em</w:t>
      </w:r>
      <w:r w:rsidRPr="002D7267">
        <w:rPr>
          <w:rFonts w:ascii="Arial" w:hAnsi="Arial" w:cs="Arial"/>
          <w:sz w:val="20"/>
          <w:szCs w:val="20"/>
        </w:rPr>
        <w:t xml:space="preserve">. </w:t>
      </w:r>
      <w:r w:rsidR="00ED6684">
        <w:rPr>
          <w:rFonts w:ascii="Arial" w:hAnsi="Arial" w:cs="Arial"/>
          <w:sz w:val="20"/>
          <w:szCs w:val="20"/>
        </w:rPr>
        <w:t>Pēc lietošanas beigām, nepieciešams aizvest uz atbilstošu</w:t>
      </w:r>
      <w:r w:rsidRPr="002D7267">
        <w:rPr>
          <w:rFonts w:ascii="Arial" w:hAnsi="Arial" w:cs="Arial"/>
          <w:sz w:val="20"/>
          <w:szCs w:val="20"/>
        </w:rPr>
        <w:t xml:space="preserve"> savākšanas punktu, kas</w:t>
      </w:r>
      <w:r w:rsidR="00ED6684">
        <w:rPr>
          <w:rFonts w:ascii="Arial" w:hAnsi="Arial" w:cs="Arial"/>
          <w:sz w:val="20"/>
          <w:szCs w:val="20"/>
        </w:rPr>
        <w:t xml:space="preserve"> var pārstrādāt. Ierīci ir jāiznīcina </w:t>
      </w:r>
      <w:r w:rsidRPr="002D7267">
        <w:rPr>
          <w:rFonts w:ascii="Arial" w:hAnsi="Arial" w:cs="Arial"/>
          <w:sz w:val="20"/>
          <w:szCs w:val="20"/>
        </w:rPr>
        <w:t>atbilstoši prasībām, jūs palīdzat aizsargāt vidi un</w:t>
      </w:r>
    </w:p>
    <w:p w:rsidR="002D7267" w:rsidRPr="002D7267" w:rsidRDefault="00ED6684" w:rsidP="002D72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cilvēku veselību.</w:t>
      </w:r>
    </w:p>
    <w:p w:rsidR="002D7267" w:rsidRPr="002D7267" w:rsidRDefault="002D7267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Lai iegūtu papildinformāciju, sazinieties ar ierīces mazumtirgotāju</w:t>
      </w:r>
      <w:r w:rsidR="00ED6684">
        <w:rPr>
          <w:rFonts w:ascii="Arial" w:hAnsi="Arial" w:cs="Arial"/>
          <w:sz w:val="20"/>
          <w:szCs w:val="20"/>
        </w:rPr>
        <w:t xml:space="preserve"> vai savas pašvaldības atkritumu </w:t>
      </w:r>
      <w:proofErr w:type="spellStart"/>
      <w:r w:rsidR="00ED6684">
        <w:rPr>
          <w:rFonts w:ascii="Arial" w:hAnsi="Arial" w:cs="Arial"/>
          <w:sz w:val="20"/>
          <w:szCs w:val="20"/>
        </w:rPr>
        <w:t>apsaimniekotāju</w:t>
      </w:r>
      <w:proofErr w:type="spellEnd"/>
      <w:r w:rsidR="00ED6684">
        <w:rPr>
          <w:rFonts w:ascii="Arial" w:hAnsi="Arial" w:cs="Arial"/>
          <w:sz w:val="20"/>
          <w:szCs w:val="20"/>
        </w:rPr>
        <w:t>.</w:t>
      </w:r>
    </w:p>
    <w:p w:rsidR="00ED6684" w:rsidRDefault="00ED6684" w:rsidP="002D7267">
      <w:pPr>
        <w:jc w:val="both"/>
        <w:rPr>
          <w:rFonts w:ascii="Arial" w:hAnsi="Arial" w:cs="Arial"/>
          <w:sz w:val="20"/>
          <w:szCs w:val="20"/>
        </w:rPr>
      </w:pPr>
    </w:p>
    <w:p w:rsidR="002D7267" w:rsidRPr="00ED6684" w:rsidRDefault="002D7267" w:rsidP="002D7267">
      <w:pPr>
        <w:jc w:val="both"/>
        <w:rPr>
          <w:rFonts w:ascii="Arial" w:hAnsi="Arial" w:cs="Arial"/>
          <w:b/>
          <w:sz w:val="20"/>
          <w:szCs w:val="20"/>
        </w:rPr>
      </w:pPr>
      <w:r w:rsidRPr="00ED6684">
        <w:rPr>
          <w:rFonts w:ascii="Arial" w:hAnsi="Arial" w:cs="Arial"/>
          <w:b/>
          <w:sz w:val="20"/>
          <w:szCs w:val="20"/>
        </w:rPr>
        <w:t>Garantijas</w:t>
      </w:r>
    </w:p>
    <w:p w:rsidR="002D7267" w:rsidRPr="002D7267" w:rsidRDefault="002D7267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Ierīce</w:t>
      </w:r>
      <w:r w:rsidR="00ED6684">
        <w:rPr>
          <w:rFonts w:ascii="Arial" w:hAnsi="Arial" w:cs="Arial"/>
          <w:sz w:val="20"/>
          <w:szCs w:val="20"/>
        </w:rPr>
        <w:t xml:space="preserve">i </w:t>
      </w:r>
      <w:r w:rsidRPr="002D7267">
        <w:rPr>
          <w:rFonts w:ascii="Arial" w:hAnsi="Arial" w:cs="Arial"/>
          <w:sz w:val="20"/>
          <w:szCs w:val="20"/>
        </w:rPr>
        <w:t xml:space="preserve"> ir no iegādes datuma</w:t>
      </w:r>
      <w:r w:rsidR="00ED6684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divu gadu garantija, kas sedz materiāla ražošanas defektus. Ražotājam ir garantija</w:t>
      </w:r>
      <w:r w:rsidR="00ED6684">
        <w:rPr>
          <w:rFonts w:ascii="Arial" w:hAnsi="Arial" w:cs="Arial"/>
          <w:sz w:val="20"/>
          <w:szCs w:val="20"/>
        </w:rPr>
        <w:t xml:space="preserve">s laikā </w:t>
      </w:r>
      <w:r w:rsidRPr="002D7267">
        <w:rPr>
          <w:rFonts w:ascii="Arial" w:hAnsi="Arial" w:cs="Arial"/>
          <w:sz w:val="20"/>
          <w:szCs w:val="20"/>
        </w:rPr>
        <w:t>pienākums visu salabot vai nomainīt</w:t>
      </w:r>
      <w:r w:rsidR="00ED6684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ierīces bojātās daļas ar nosacījumu, ka</w:t>
      </w:r>
      <w:r w:rsidR="00ED6684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ierīce tiek atgriezta autorizēta</w:t>
      </w:r>
      <w:r w:rsidR="00ED6684">
        <w:rPr>
          <w:rFonts w:ascii="Arial" w:hAnsi="Arial" w:cs="Arial"/>
          <w:sz w:val="20"/>
          <w:szCs w:val="20"/>
        </w:rPr>
        <w:t xml:space="preserve"> servisa centrā vai pie mazumtirdzniecības pārstāvja</w:t>
      </w:r>
      <w:r w:rsidRPr="002D7267">
        <w:rPr>
          <w:rFonts w:ascii="Arial" w:hAnsi="Arial" w:cs="Arial"/>
          <w:sz w:val="20"/>
          <w:szCs w:val="20"/>
        </w:rPr>
        <w:t>. Garantija ir derīga tikai</w:t>
      </w:r>
      <w:r w:rsidR="00ED6684">
        <w:rPr>
          <w:rFonts w:ascii="Arial" w:hAnsi="Arial" w:cs="Arial"/>
          <w:sz w:val="20"/>
          <w:szCs w:val="20"/>
        </w:rPr>
        <w:t xml:space="preserve">, </w:t>
      </w:r>
      <w:r w:rsidRPr="002D7267">
        <w:rPr>
          <w:rFonts w:ascii="Arial" w:hAnsi="Arial" w:cs="Arial"/>
          <w:sz w:val="20"/>
          <w:szCs w:val="20"/>
        </w:rPr>
        <w:t>ja ierīce ir attiecīgi izmantota</w:t>
      </w:r>
      <w:r w:rsidR="00ED6684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instrukcija</w:t>
      </w:r>
      <w:r w:rsidR="00ED6684">
        <w:rPr>
          <w:rFonts w:ascii="Arial" w:hAnsi="Arial" w:cs="Arial"/>
          <w:sz w:val="20"/>
          <w:szCs w:val="20"/>
        </w:rPr>
        <w:t>i</w:t>
      </w:r>
      <w:r w:rsidRPr="002D7267">
        <w:rPr>
          <w:rFonts w:ascii="Arial" w:hAnsi="Arial" w:cs="Arial"/>
          <w:sz w:val="20"/>
          <w:szCs w:val="20"/>
        </w:rPr>
        <w:t xml:space="preserve"> un ar nosacījumu,</w:t>
      </w:r>
      <w:r w:rsidR="00ED6684">
        <w:rPr>
          <w:rFonts w:ascii="Arial" w:hAnsi="Arial" w:cs="Arial"/>
          <w:sz w:val="20"/>
          <w:szCs w:val="20"/>
        </w:rPr>
        <w:t xml:space="preserve"> ka ierīci nav labojusi nepiederoša </w:t>
      </w:r>
      <w:r w:rsidRPr="002D7267">
        <w:rPr>
          <w:rFonts w:ascii="Arial" w:hAnsi="Arial" w:cs="Arial"/>
          <w:sz w:val="20"/>
          <w:szCs w:val="20"/>
        </w:rPr>
        <w:t>personai un ka ierīce nav</w:t>
      </w:r>
      <w:r w:rsidR="00ED6684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bojāta nepareizas lietošanas dēļ.</w:t>
      </w:r>
    </w:p>
    <w:p w:rsidR="002D7267" w:rsidRDefault="002D7267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Garantija neattiecas uz ierīces nodilumu un</w:t>
      </w:r>
      <w:r w:rsidR="00ED6684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stikla vai keramikas daļas,</w:t>
      </w:r>
      <w:r w:rsidR="00ED6684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spuldžu plīšan</w:t>
      </w:r>
      <w:r w:rsidR="00ED6684">
        <w:rPr>
          <w:rFonts w:ascii="Arial" w:hAnsi="Arial" w:cs="Arial"/>
          <w:sz w:val="20"/>
          <w:szCs w:val="20"/>
        </w:rPr>
        <w:t>u</w:t>
      </w:r>
      <w:r w:rsidRPr="002D7267">
        <w:rPr>
          <w:rFonts w:ascii="Arial" w:hAnsi="Arial" w:cs="Arial"/>
          <w:sz w:val="20"/>
          <w:szCs w:val="20"/>
        </w:rPr>
        <w:t xml:space="preserve"> un tamlīdzīgi. </w:t>
      </w:r>
    </w:p>
    <w:p w:rsidR="002D7267" w:rsidRPr="002D7267" w:rsidRDefault="002D7267" w:rsidP="002D7267">
      <w:pPr>
        <w:jc w:val="both"/>
        <w:rPr>
          <w:rFonts w:ascii="Arial" w:hAnsi="Arial" w:cs="Arial"/>
          <w:sz w:val="20"/>
          <w:szCs w:val="20"/>
        </w:rPr>
      </w:pPr>
      <w:r w:rsidRPr="002D7267">
        <w:rPr>
          <w:rFonts w:ascii="Arial" w:hAnsi="Arial" w:cs="Arial"/>
          <w:sz w:val="20"/>
          <w:szCs w:val="20"/>
        </w:rPr>
        <w:t>Kad ierīce</w:t>
      </w:r>
      <w:r w:rsidR="00ED6684">
        <w:rPr>
          <w:rFonts w:ascii="Arial" w:hAnsi="Arial" w:cs="Arial"/>
          <w:sz w:val="20"/>
          <w:szCs w:val="20"/>
        </w:rPr>
        <w:t>s</w:t>
      </w:r>
      <w:r w:rsidRPr="002D7267">
        <w:rPr>
          <w:rFonts w:ascii="Arial" w:hAnsi="Arial" w:cs="Arial"/>
          <w:sz w:val="20"/>
          <w:szCs w:val="20"/>
        </w:rPr>
        <w:t xml:space="preserve"> darb</w:t>
      </w:r>
      <w:r w:rsidR="00ED6684">
        <w:rPr>
          <w:rFonts w:ascii="Arial" w:hAnsi="Arial" w:cs="Arial"/>
          <w:sz w:val="20"/>
          <w:szCs w:val="20"/>
        </w:rPr>
        <w:t xml:space="preserve">ībā </w:t>
      </w:r>
      <w:r w:rsidRPr="002D7267">
        <w:rPr>
          <w:rFonts w:ascii="Arial" w:hAnsi="Arial" w:cs="Arial"/>
          <w:sz w:val="20"/>
          <w:szCs w:val="20"/>
        </w:rPr>
        <w:t>rodas traucējumi, un ierīce ir jālabo,</w:t>
      </w:r>
      <w:r w:rsidR="00ED6684">
        <w:rPr>
          <w:rFonts w:ascii="Arial" w:hAnsi="Arial" w:cs="Arial"/>
          <w:sz w:val="20"/>
          <w:szCs w:val="20"/>
        </w:rPr>
        <w:t xml:space="preserve"> </w:t>
      </w:r>
      <w:r w:rsidRPr="002D7267">
        <w:rPr>
          <w:rFonts w:ascii="Arial" w:hAnsi="Arial" w:cs="Arial"/>
          <w:sz w:val="20"/>
          <w:szCs w:val="20"/>
        </w:rPr>
        <w:t>uzmanīgi iesaiņojiet to un pievienojiet savu vārdu</w:t>
      </w:r>
      <w:r w:rsidR="00ED6684">
        <w:rPr>
          <w:rFonts w:ascii="Arial" w:hAnsi="Arial" w:cs="Arial"/>
          <w:sz w:val="20"/>
          <w:szCs w:val="20"/>
        </w:rPr>
        <w:t xml:space="preserve"> un adresi un atgriešanas iemeslu. </w:t>
      </w:r>
      <w:r w:rsidRPr="002D7267">
        <w:rPr>
          <w:rFonts w:ascii="Arial" w:hAnsi="Arial" w:cs="Arial"/>
          <w:sz w:val="20"/>
          <w:szCs w:val="20"/>
        </w:rPr>
        <w:t xml:space="preserve">Iekļaujiet arī </w:t>
      </w:r>
      <w:r w:rsidR="00ED6684">
        <w:rPr>
          <w:rFonts w:ascii="Arial" w:hAnsi="Arial" w:cs="Arial"/>
          <w:sz w:val="20"/>
          <w:szCs w:val="20"/>
        </w:rPr>
        <w:t>pirkuma čeku.</w:t>
      </w:r>
    </w:p>
    <w:p w:rsidR="001B52F7" w:rsidRDefault="001B52F7" w:rsidP="002D7267">
      <w:pPr>
        <w:jc w:val="both"/>
        <w:rPr>
          <w:rFonts w:ascii="Arial" w:hAnsi="Arial" w:cs="Arial"/>
          <w:sz w:val="20"/>
          <w:szCs w:val="20"/>
        </w:rPr>
      </w:pPr>
    </w:p>
    <w:p w:rsidR="002D7267" w:rsidRPr="002D7267" w:rsidRDefault="00ED6684" w:rsidP="002D7267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Izplatītājs Latvijā: SIA EURONICS LATVIA, Ieriķu 5b, Rīga.</w:t>
      </w:r>
    </w:p>
    <w:sectPr w:rsidR="002D7267" w:rsidRPr="002D72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DFF"/>
    <w:multiLevelType w:val="hybridMultilevel"/>
    <w:tmpl w:val="028C3066"/>
    <w:lvl w:ilvl="0" w:tplc="4D10C8AC">
      <w:start w:val="7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D6"/>
    <w:rsid w:val="001B52F7"/>
    <w:rsid w:val="002D7267"/>
    <w:rsid w:val="00397BF5"/>
    <w:rsid w:val="00B93793"/>
    <w:rsid w:val="00BC586A"/>
    <w:rsid w:val="00ED6684"/>
    <w:rsid w:val="00F26CD6"/>
    <w:rsid w:val="00FE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7989"/>
  <w15:chartTrackingRefBased/>
  <w15:docId w15:val="{799D68E7-2448-40CE-8C69-135DDF64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4413</Words>
  <Characters>2516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Koļesņikova</dc:creator>
  <cp:keywords/>
  <dc:description/>
  <cp:lastModifiedBy>Elīna Koļesņikova</cp:lastModifiedBy>
  <cp:revision>3</cp:revision>
  <dcterms:created xsi:type="dcterms:W3CDTF">2020-10-02T13:23:00Z</dcterms:created>
  <dcterms:modified xsi:type="dcterms:W3CDTF">2020-10-02T14:05:00Z</dcterms:modified>
</cp:coreProperties>
</file>